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BB189" w14:textId="6B4E18DB" w:rsidR="0069634F" w:rsidRPr="0067331F" w:rsidRDefault="0069634F">
      <w:pPr>
        <w:rPr>
          <w:rFonts w:ascii="Arial" w:hAnsi="Arial" w:cs="Arial"/>
          <w:sz w:val="20"/>
          <w:szCs w:val="20"/>
          <w:u w:val="single"/>
        </w:rPr>
      </w:pPr>
      <w:r w:rsidRPr="0067331F">
        <w:rPr>
          <w:rFonts w:ascii="Arial" w:hAnsi="Arial" w:cs="Arial"/>
          <w:sz w:val="20"/>
          <w:szCs w:val="20"/>
          <w:u w:val="single"/>
        </w:rPr>
        <w:t>Pressemitteilung</w:t>
      </w:r>
    </w:p>
    <w:p w14:paraId="1302EF3F" w14:textId="77777777" w:rsidR="0067331F" w:rsidRDefault="0067331F">
      <w:pPr>
        <w:rPr>
          <w:rFonts w:ascii="Arial" w:hAnsi="Arial" w:cs="Arial"/>
          <w:b/>
          <w:bCs/>
          <w:sz w:val="20"/>
          <w:szCs w:val="20"/>
        </w:rPr>
      </w:pPr>
    </w:p>
    <w:p w14:paraId="353849D8" w14:textId="626A6BCB" w:rsidR="00D05219" w:rsidRPr="0067331F" w:rsidRDefault="00427EC4" w:rsidP="0067331F">
      <w:pPr>
        <w:pStyle w:val="UBAFliesstext"/>
        <w:rPr>
          <w:rFonts w:ascii="Arial" w:hAnsi="Arial" w:cs="Arial"/>
          <w:b/>
          <w:bCs/>
          <w:color w:val="auto"/>
          <w:sz w:val="20"/>
          <w:szCs w:val="20"/>
          <w:lang w:eastAsia="ar-SA"/>
        </w:rPr>
      </w:pPr>
      <w:r w:rsidRPr="0067331F">
        <w:rPr>
          <w:rFonts w:ascii="Arial" w:hAnsi="Arial" w:cs="Arial"/>
          <w:b/>
          <w:bCs/>
          <w:color w:val="auto"/>
          <w:sz w:val="20"/>
          <w:szCs w:val="20"/>
          <w:lang w:eastAsia="ar-SA"/>
        </w:rPr>
        <w:t xml:space="preserve">Jahresbilanz </w:t>
      </w:r>
      <w:r w:rsidR="00D05219" w:rsidRPr="0067331F">
        <w:rPr>
          <w:rFonts w:ascii="Arial" w:hAnsi="Arial" w:cs="Arial"/>
          <w:b/>
          <w:bCs/>
          <w:color w:val="auto"/>
          <w:sz w:val="20"/>
          <w:szCs w:val="20"/>
          <w:lang w:eastAsia="ar-SA"/>
        </w:rPr>
        <w:t>Solare Wärmenetze</w:t>
      </w:r>
      <w:r w:rsidRPr="0067331F">
        <w:rPr>
          <w:rFonts w:ascii="Arial" w:hAnsi="Arial" w:cs="Arial"/>
          <w:b/>
          <w:bCs/>
          <w:color w:val="auto"/>
          <w:sz w:val="20"/>
          <w:szCs w:val="20"/>
          <w:lang w:eastAsia="ar-SA"/>
        </w:rPr>
        <w:t>:</w:t>
      </w:r>
      <w:r w:rsidR="0067331F" w:rsidRPr="0067331F">
        <w:rPr>
          <w:rFonts w:ascii="Arial" w:hAnsi="Arial" w:cs="Arial"/>
          <w:b/>
          <w:bCs/>
          <w:color w:val="auto"/>
          <w:sz w:val="20"/>
          <w:szCs w:val="20"/>
          <w:lang w:eastAsia="ar-SA"/>
        </w:rPr>
        <w:t xml:space="preserve"> </w:t>
      </w:r>
      <w:r w:rsidRPr="0067331F">
        <w:rPr>
          <w:rFonts w:ascii="Arial" w:hAnsi="Arial" w:cs="Arial"/>
          <w:b/>
          <w:bCs/>
          <w:color w:val="auto"/>
          <w:sz w:val="20"/>
          <w:szCs w:val="20"/>
          <w:lang w:eastAsia="ar-SA"/>
        </w:rPr>
        <w:t xml:space="preserve">Projekte wachsen, Markt </w:t>
      </w:r>
      <w:r w:rsidR="002E1A91">
        <w:rPr>
          <w:rFonts w:ascii="Arial" w:hAnsi="Arial" w:cs="Arial"/>
          <w:b/>
          <w:bCs/>
          <w:color w:val="auto"/>
          <w:sz w:val="20"/>
          <w:szCs w:val="20"/>
          <w:lang w:eastAsia="ar-SA"/>
        </w:rPr>
        <w:t>wartet</w:t>
      </w:r>
    </w:p>
    <w:p w14:paraId="06B8FD21" w14:textId="245D4538" w:rsidR="00D05219" w:rsidRPr="0067331F" w:rsidRDefault="00427EC4" w:rsidP="0067331F">
      <w:pPr>
        <w:pStyle w:val="UBAFliesstext"/>
        <w:rPr>
          <w:rFonts w:ascii="Arial" w:hAnsi="Arial" w:cs="Arial"/>
          <w:b/>
          <w:bCs/>
          <w:color w:val="auto"/>
          <w:sz w:val="20"/>
          <w:szCs w:val="20"/>
          <w:lang w:eastAsia="ar-SA"/>
        </w:rPr>
      </w:pPr>
      <w:r w:rsidRPr="0067331F">
        <w:rPr>
          <w:rFonts w:ascii="Arial" w:hAnsi="Arial" w:cs="Arial"/>
          <w:b/>
          <w:bCs/>
          <w:color w:val="auto"/>
          <w:sz w:val="20"/>
          <w:szCs w:val="20"/>
          <w:lang w:eastAsia="ar-SA"/>
        </w:rPr>
        <w:t xml:space="preserve">Branche der </w:t>
      </w:r>
      <w:r w:rsidR="00DC1B45">
        <w:rPr>
          <w:rFonts w:ascii="Arial" w:hAnsi="Arial" w:cs="Arial"/>
          <w:b/>
          <w:bCs/>
          <w:color w:val="auto"/>
          <w:sz w:val="20"/>
          <w:szCs w:val="20"/>
          <w:lang w:eastAsia="ar-SA"/>
        </w:rPr>
        <w:t>g</w:t>
      </w:r>
      <w:r w:rsidR="00DC1B45" w:rsidRPr="0067331F">
        <w:rPr>
          <w:rFonts w:ascii="Arial" w:hAnsi="Arial" w:cs="Arial"/>
          <w:b/>
          <w:bCs/>
          <w:color w:val="auto"/>
          <w:sz w:val="20"/>
          <w:szCs w:val="20"/>
          <w:lang w:eastAsia="ar-SA"/>
        </w:rPr>
        <w:t xml:space="preserve">roßen </w:t>
      </w:r>
      <w:r w:rsidR="00D05219" w:rsidRPr="0067331F">
        <w:rPr>
          <w:rFonts w:ascii="Arial" w:hAnsi="Arial" w:cs="Arial"/>
          <w:b/>
          <w:bCs/>
          <w:color w:val="auto"/>
          <w:sz w:val="20"/>
          <w:szCs w:val="20"/>
          <w:lang w:eastAsia="ar-SA"/>
        </w:rPr>
        <w:t xml:space="preserve">Solarthermie </w:t>
      </w:r>
      <w:r w:rsidRPr="0067331F">
        <w:rPr>
          <w:rFonts w:ascii="Arial" w:hAnsi="Arial" w:cs="Arial"/>
          <w:b/>
          <w:bCs/>
          <w:color w:val="auto"/>
          <w:sz w:val="20"/>
          <w:szCs w:val="20"/>
          <w:lang w:eastAsia="ar-SA"/>
        </w:rPr>
        <w:t>zeichnet für</w:t>
      </w:r>
      <w:r w:rsidR="00D05219" w:rsidRPr="0067331F">
        <w:rPr>
          <w:rFonts w:ascii="Arial" w:hAnsi="Arial" w:cs="Arial"/>
          <w:b/>
          <w:bCs/>
          <w:color w:val="auto"/>
          <w:sz w:val="20"/>
          <w:szCs w:val="20"/>
          <w:lang w:eastAsia="ar-SA"/>
        </w:rPr>
        <w:t xml:space="preserve"> 2021 </w:t>
      </w:r>
      <w:r w:rsidRPr="0067331F">
        <w:rPr>
          <w:rFonts w:ascii="Arial" w:hAnsi="Arial" w:cs="Arial"/>
          <w:b/>
          <w:bCs/>
          <w:color w:val="auto"/>
          <w:sz w:val="20"/>
          <w:szCs w:val="20"/>
          <w:lang w:eastAsia="ar-SA"/>
        </w:rPr>
        <w:t>ein durchwachsenes Bild</w:t>
      </w:r>
    </w:p>
    <w:p w14:paraId="757384ED" w14:textId="5536C6D0" w:rsidR="00C115DE" w:rsidRPr="0067331F" w:rsidRDefault="00427EC4">
      <w:pPr>
        <w:rPr>
          <w:rFonts w:ascii="Arial" w:hAnsi="Arial" w:cs="Arial"/>
          <w:sz w:val="20"/>
          <w:szCs w:val="20"/>
        </w:rPr>
      </w:pPr>
      <w:r w:rsidRPr="0067331F">
        <w:rPr>
          <w:rFonts w:ascii="Arial" w:hAnsi="Arial" w:cs="Arial"/>
          <w:sz w:val="20"/>
          <w:szCs w:val="20"/>
        </w:rPr>
        <w:t xml:space="preserve">2021 ist </w:t>
      </w:r>
      <w:r w:rsidR="00FF113A" w:rsidRPr="0067331F">
        <w:rPr>
          <w:rFonts w:ascii="Arial" w:hAnsi="Arial" w:cs="Arial"/>
          <w:sz w:val="20"/>
          <w:szCs w:val="20"/>
        </w:rPr>
        <w:t>in Deutschland nur eine einzige Solarthermieanlage an einem Fernwärmenetz in Betrieb gegangen – die Kollektoranlage der Stadtwerke Mühlhausen mit 5</w:t>
      </w:r>
      <w:r w:rsidR="00A32400" w:rsidRPr="0067331F">
        <w:rPr>
          <w:rFonts w:ascii="Arial" w:hAnsi="Arial" w:cs="Arial"/>
          <w:sz w:val="20"/>
          <w:szCs w:val="20"/>
        </w:rPr>
        <w:t>.</w:t>
      </w:r>
      <w:r w:rsidR="00BD06B1" w:rsidRPr="0067331F">
        <w:rPr>
          <w:rFonts w:ascii="Arial" w:hAnsi="Arial" w:cs="Arial"/>
          <w:sz w:val="20"/>
          <w:szCs w:val="20"/>
        </w:rPr>
        <w:t>691</w:t>
      </w:r>
      <w:r w:rsidR="00FF113A" w:rsidRPr="0067331F">
        <w:rPr>
          <w:rFonts w:ascii="Arial" w:hAnsi="Arial" w:cs="Arial"/>
          <w:sz w:val="20"/>
          <w:szCs w:val="20"/>
        </w:rPr>
        <w:t xml:space="preserve"> Quadratmetern </w:t>
      </w:r>
      <w:r w:rsidR="00BD06B1" w:rsidRPr="0067331F">
        <w:rPr>
          <w:rFonts w:ascii="Arial" w:hAnsi="Arial" w:cs="Arial"/>
          <w:sz w:val="20"/>
          <w:szCs w:val="20"/>
        </w:rPr>
        <w:t>Bruttok</w:t>
      </w:r>
      <w:r w:rsidR="00FF113A" w:rsidRPr="0067331F">
        <w:rPr>
          <w:rFonts w:ascii="Arial" w:hAnsi="Arial" w:cs="Arial"/>
          <w:sz w:val="20"/>
          <w:szCs w:val="20"/>
        </w:rPr>
        <w:t>ollektorfläche. Im Vorjahr wurden von Fernwärmeversorgern mehr als 31.000 Quadratmeter in Betrieb genommen.</w:t>
      </w:r>
      <w:r w:rsidRPr="0067331F">
        <w:rPr>
          <w:rFonts w:ascii="Arial" w:hAnsi="Arial" w:cs="Arial"/>
          <w:sz w:val="20"/>
          <w:szCs w:val="20"/>
        </w:rPr>
        <w:t xml:space="preserve"> </w:t>
      </w:r>
      <w:r w:rsidR="0067331F">
        <w:rPr>
          <w:rFonts w:ascii="Arial" w:hAnsi="Arial" w:cs="Arial"/>
          <w:sz w:val="20"/>
          <w:szCs w:val="20"/>
        </w:rPr>
        <w:t xml:space="preserve">Für die große Zurückhaltung ist neben der </w:t>
      </w:r>
      <w:r w:rsidR="002E1A91">
        <w:rPr>
          <w:rFonts w:ascii="Arial" w:hAnsi="Arial" w:cs="Arial"/>
          <w:sz w:val="20"/>
          <w:szCs w:val="20"/>
        </w:rPr>
        <w:t xml:space="preserve">Rohstoffknappheit besonders die </w:t>
      </w:r>
      <w:r w:rsidR="0067331F">
        <w:rPr>
          <w:rFonts w:ascii="Arial" w:hAnsi="Arial" w:cs="Arial"/>
          <w:sz w:val="20"/>
          <w:szCs w:val="20"/>
        </w:rPr>
        <w:t xml:space="preserve">Verzögerung der noch ausstehenden Bundesförderung Effiziente Wärmenetze (BEW) </w:t>
      </w:r>
      <w:r w:rsidR="00D9343D">
        <w:rPr>
          <w:rFonts w:ascii="Arial" w:hAnsi="Arial" w:cs="Arial"/>
          <w:sz w:val="20"/>
          <w:szCs w:val="20"/>
        </w:rPr>
        <w:t>verantwortlich</w:t>
      </w:r>
      <w:r w:rsidR="0067331F">
        <w:rPr>
          <w:rFonts w:ascii="Arial" w:hAnsi="Arial" w:cs="Arial"/>
          <w:sz w:val="20"/>
          <w:szCs w:val="20"/>
        </w:rPr>
        <w:t xml:space="preserve">. </w:t>
      </w:r>
      <w:r w:rsidR="002E1A91">
        <w:rPr>
          <w:rFonts w:ascii="Arial" w:hAnsi="Arial" w:cs="Arial"/>
          <w:sz w:val="20"/>
          <w:szCs w:val="20"/>
        </w:rPr>
        <w:t>Das BEW verspricht eine bessere Förderung als das aktuelle Förderprogramm und wurde mehrfach kurzfristig versprochen.</w:t>
      </w:r>
      <w:r w:rsidR="00740924">
        <w:rPr>
          <w:rFonts w:ascii="Arial" w:hAnsi="Arial" w:cs="Arial"/>
          <w:sz w:val="20"/>
          <w:szCs w:val="20"/>
        </w:rPr>
        <w:t xml:space="preserve"> Institutsleiter des Steinbeis Forschungsinstituts Solites </w:t>
      </w:r>
      <w:r w:rsidR="002E1A91">
        <w:rPr>
          <w:rFonts w:ascii="Arial" w:hAnsi="Arial" w:cs="Arial"/>
          <w:sz w:val="20"/>
          <w:szCs w:val="20"/>
        </w:rPr>
        <w:t xml:space="preserve">Dirk Mangold erinnert sich hier an frühere vergleichbare Situationen: „Ein mehrfach angekündigtes Förderprogramm, das nicht kommt, blockiert den Markt, da mögliche Investoren auf dieses Förderprogramm warten“. </w:t>
      </w:r>
      <w:r w:rsidR="00C115DE" w:rsidRPr="0067331F">
        <w:rPr>
          <w:rFonts w:ascii="Arial" w:hAnsi="Arial" w:cs="Arial"/>
          <w:sz w:val="20"/>
          <w:szCs w:val="20"/>
        </w:rPr>
        <w:t xml:space="preserve">Allerdings </w:t>
      </w:r>
      <w:r w:rsidR="00F223BB">
        <w:rPr>
          <w:rFonts w:ascii="Arial" w:hAnsi="Arial" w:cs="Arial"/>
          <w:sz w:val="20"/>
          <w:szCs w:val="20"/>
        </w:rPr>
        <w:t>stehen</w:t>
      </w:r>
      <w:r w:rsidR="00F223BB" w:rsidRPr="0067331F">
        <w:rPr>
          <w:rFonts w:ascii="Arial" w:hAnsi="Arial" w:cs="Arial"/>
          <w:sz w:val="20"/>
          <w:szCs w:val="20"/>
        </w:rPr>
        <w:t xml:space="preserve"> </w:t>
      </w:r>
      <w:r w:rsidR="00C115DE" w:rsidRPr="0067331F">
        <w:rPr>
          <w:rFonts w:ascii="Arial" w:hAnsi="Arial" w:cs="Arial"/>
          <w:sz w:val="20"/>
          <w:szCs w:val="20"/>
        </w:rPr>
        <w:t xml:space="preserve">aktuell mehrere große Anlagen mit </w:t>
      </w:r>
      <w:r w:rsidR="005D4F04" w:rsidRPr="0067331F">
        <w:rPr>
          <w:rFonts w:ascii="Arial" w:hAnsi="Arial" w:cs="Arial"/>
          <w:sz w:val="20"/>
          <w:szCs w:val="20"/>
        </w:rPr>
        <w:t xml:space="preserve">etwa </w:t>
      </w:r>
      <w:r w:rsidR="00A32400" w:rsidRPr="0067331F">
        <w:rPr>
          <w:rFonts w:ascii="Arial" w:hAnsi="Arial" w:cs="Arial"/>
          <w:sz w:val="20"/>
          <w:szCs w:val="20"/>
        </w:rPr>
        <w:t>38</w:t>
      </w:r>
      <w:r w:rsidR="005D4F04" w:rsidRPr="0067331F">
        <w:rPr>
          <w:rFonts w:ascii="Arial" w:hAnsi="Arial" w:cs="Arial"/>
          <w:sz w:val="20"/>
          <w:szCs w:val="20"/>
        </w:rPr>
        <w:t>.000</w:t>
      </w:r>
      <w:r w:rsidR="00C115DE" w:rsidRPr="0067331F">
        <w:rPr>
          <w:rFonts w:ascii="Arial" w:hAnsi="Arial" w:cs="Arial"/>
          <w:sz w:val="20"/>
          <w:szCs w:val="20"/>
        </w:rPr>
        <w:t xml:space="preserve"> Quadratmetern</w:t>
      </w:r>
      <w:r w:rsidR="00F223BB">
        <w:rPr>
          <w:rFonts w:ascii="Arial" w:hAnsi="Arial" w:cs="Arial"/>
          <w:sz w:val="20"/>
          <w:szCs w:val="20"/>
        </w:rPr>
        <w:t xml:space="preserve"> </w:t>
      </w:r>
      <w:r w:rsidR="00F3535C">
        <w:rPr>
          <w:rFonts w:ascii="Arial" w:hAnsi="Arial" w:cs="Arial"/>
          <w:sz w:val="20"/>
          <w:szCs w:val="20"/>
        </w:rPr>
        <w:t>kurz vor der Fertigstellung</w:t>
      </w:r>
      <w:r w:rsidR="00C115DE" w:rsidRPr="0067331F">
        <w:rPr>
          <w:rFonts w:ascii="Arial" w:hAnsi="Arial" w:cs="Arial"/>
          <w:sz w:val="20"/>
          <w:szCs w:val="20"/>
        </w:rPr>
        <w:t xml:space="preserve">, so dass sie in den kommenden Monaten </w:t>
      </w:r>
      <w:r w:rsidR="00CE2704" w:rsidRPr="0067331F">
        <w:rPr>
          <w:rFonts w:ascii="Arial" w:hAnsi="Arial" w:cs="Arial"/>
          <w:sz w:val="20"/>
          <w:szCs w:val="20"/>
        </w:rPr>
        <w:t xml:space="preserve">mit der </w:t>
      </w:r>
      <w:r w:rsidR="00A32400" w:rsidRPr="0067331F">
        <w:rPr>
          <w:rFonts w:ascii="Arial" w:hAnsi="Arial" w:cs="Arial"/>
          <w:sz w:val="20"/>
          <w:szCs w:val="20"/>
        </w:rPr>
        <w:t xml:space="preserve">Wärmelieferung </w:t>
      </w:r>
      <w:r w:rsidR="00CE2704" w:rsidRPr="0067331F">
        <w:rPr>
          <w:rFonts w:ascii="Arial" w:hAnsi="Arial" w:cs="Arial"/>
          <w:sz w:val="20"/>
          <w:szCs w:val="20"/>
        </w:rPr>
        <w:t>beginnen können</w:t>
      </w:r>
      <w:r w:rsidR="00C115DE" w:rsidRPr="0067331F">
        <w:rPr>
          <w:rFonts w:ascii="Arial" w:hAnsi="Arial" w:cs="Arial"/>
          <w:sz w:val="20"/>
          <w:szCs w:val="20"/>
        </w:rPr>
        <w:t>.</w:t>
      </w:r>
    </w:p>
    <w:p w14:paraId="30C61723" w14:textId="3A7266AB" w:rsidR="001D25D3" w:rsidRPr="0067331F" w:rsidRDefault="001D25D3">
      <w:pPr>
        <w:rPr>
          <w:rFonts w:ascii="Arial" w:hAnsi="Arial" w:cs="Arial"/>
          <w:sz w:val="20"/>
          <w:szCs w:val="20"/>
        </w:rPr>
      </w:pPr>
    </w:p>
    <w:p w14:paraId="51D97680" w14:textId="37772164" w:rsidR="001D25D3" w:rsidRPr="0067331F" w:rsidRDefault="001D25D3">
      <w:pPr>
        <w:rPr>
          <w:rFonts w:ascii="Arial" w:hAnsi="Arial" w:cs="Arial"/>
          <w:sz w:val="20"/>
          <w:szCs w:val="20"/>
        </w:rPr>
      </w:pPr>
      <w:r w:rsidRPr="0067331F">
        <w:rPr>
          <w:rFonts w:ascii="Arial" w:hAnsi="Arial" w:cs="Arial"/>
          <w:sz w:val="20"/>
          <w:szCs w:val="20"/>
        </w:rPr>
        <w:t xml:space="preserve">Aktuell </w:t>
      </w:r>
      <w:r w:rsidR="00BB722D" w:rsidRPr="0067331F">
        <w:rPr>
          <w:rFonts w:ascii="Arial" w:hAnsi="Arial" w:cs="Arial"/>
          <w:sz w:val="20"/>
          <w:szCs w:val="20"/>
        </w:rPr>
        <w:t>können</w:t>
      </w:r>
      <w:r w:rsidRPr="0067331F">
        <w:rPr>
          <w:rFonts w:ascii="Arial" w:hAnsi="Arial" w:cs="Arial"/>
          <w:sz w:val="20"/>
          <w:szCs w:val="20"/>
        </w:rPr>
        <w:t xml:space="preserve"> </w:t>
      </w:r>
      <w:r w:rsidR="005D4F04" w:rsidRPr="0067331F">
        <w:rPr>
          <w:rFonts w:ascii="Arial" w:hAnsi="Arial" w:cs="Arial"/>
          <w:sz w:val="20"/>
          <w:szCs w:val="20"/>
        </w:rPr>
        <w:t>45</w:t>
      </w:r>
      <w:r w:rsidRPr="0067331F">
        <w:rPr>
          <w:rFonts w:ascii="Arial" w:hAnsi="Arial" w:cs="Arial"/>
          <w:sz w:val="20"/>
          <w:szCs w:val="20"/>
        </w:rPr>
        <w:t xml:space="preserve"> solarthermische Großanlagen mit einer </w:t>
      </w:r>
      <w:r w:rsidR="00BB722D" w:rsidRPr="0067331F">
        <w:rPr>
          <w:rFonts w:ascii="Arial" w:hAnsi="Arial" w:cs="Arial"/>
          <w:sz w:val="20"/>
          <w:szCs w:val="20"/>
        </w:rPr>
        <w:t>Bruttok</w:t>
      </w:r>
      <w:r w:rsidRPr="0067331F">
        <w:rPr>
          <w:rFonts w:ascii="Arial" w:hAnsi="Arial" w:cs="Arial"/>
          <w:sz w:val="20"/>
          <w:szCs w:val="20"/>
        </w:rPr>
        <w:t xml:space="preserve">ollektorfläche von </w:t>
      </w:r>
      <w:r w:rsidR="005D4F04" w:rsidRPr="0067331F">
        <w:rPr>
          <w:rFonts w:ascii="Arial" w:hAnsi="Arial" w:cs="Arial"/>
          <w:sz w:val="20"/>
          <w:szCs w:val="20"/>
        </w:rPr>
        <w:t>112.325</w:t>
      </w:r>
      <w:r w:rsidRPr="0067331F">
        <w:rPr>
          <w:rFonts w:ascii="Arial" w:hAnsi="Arial" w:cs="Arial"/>
          <w:sz w:val="20"/>
          <w:szCs w:val="20"/>
        </w:rPr>
        <w:t xml:space="preserve"> Quadratmetern</w:t>
      </w:r>
      <w:r w:rsidR="00BB722D" w:rsidRPr="0067331F">
        <w:rPr>
          <w:rFonts w:ascii="Arial" w:hAnsi="Arial" w:cs="Arial"/>
          <w:sz w:val="20"/>
          <w:szCs w:val="20"/>
        </w:rPr>
        <w:t xml:space="preserve"> in deutschen Fernwärmenetzen eine Spitzenleistung von rund </w:t>
      </w:r>
      <w:r w:rsidR="005D4F04" w:rsidRPr="0067331F">
        <w:rPr>
          <w:rFonts w:ascii="Arial" w:hAnsi="Arial" w:cs="Arial"/>
          <w:sz w:val="20"/>
          <w:szCs w:val="20"/>
        </w:rPr>
        <w:t>79</w:t>
      </w:r>
      <w:r w:rsidR="00BB722D" w:rsidRPr="0067331F">
        <w:rPr>
          <w:rFonts w:ascii="Arial" w:hAnsi="Arial" w:cs="Arial"/>
          <w:sz w:val="20"/>
          <w:szCs w:val="20"/>
        </w:rPr>
        <w:t xml:space="preserve"> Megawatt erzeugen.</w:t>
      </w:r>
    </w:p>
    <w:p w14:paraId="13748A80" w14:textId="77777777" w:rsidR="001D25D3" w:rsidRPr="0067331F" w:rsidRDefault="001D25D3">
      <w:pPr>
        <w:rPr>
          <w:rFonts w:ascii="Arial" w:hAnsi="Arial" w:cs="Arial"/>
          <w:sz w:val="20"/>
          <w:szCs w:val="20"/>
        </w:rPr>
      </w:pPr>
    </w:p>
    <w:p w14:paraId="2AC1DBCB" w14:textId="211FC3C0" w:rsidR="00C115DE" w:rsidRPr="0067331F" w:rsidRDefault="00CE2704">
      <w:pPr>
        <w:rPr>
          <w:rFonts w:ascii="Arial" w:hAnsi="Arial" w:cs="Arial"/>
          <w:sz w:val="20"/>
          <w:szCs w:val="20"/>
        </w:rPr>
      </w:pPr>
      <w:r w:rsidRPr="0067331F">
        <w:rPr>
          <w:rFonts w:ascii="Arial" w:hAnsi="Arial" w:cs="Arial"/>
          <w:sz w:val="20"/>
          <w:szCs w:val="20"/>
        </w:rPr>
        <w:t xml:space="preserve">Daran zeige sich aber auch, dass das Projektgeschäft mit großer Solarthermie bundesweit noch immer am Anfang stehe. </w:t>
      </w:r>
      <w:r w:rsidR="00273A0D" w:rsidRPr="0067331F">
        <w:rPr>
          <w:rFonts w:ascii="Arial" w:hAnsi="Arial" w:cs="Arial"/>
          <w:sz w:val="20"/>
          <w:szCs w:val="20"/>
        </w:rPr>
        <w:t>Die Projekte würden immer größer, bald gehe in Greifswald die mit</w:t>
      </w:r>
      <w:r w:rsidR="00A32400" w:rsidRPr="0067331F">
        <w:rPr>
          <w:rFonts w:ascii="Arial" w:hAnsi="Arial" w:cs="Arial"/>
          <w:sz w:val="20"/>
          <w:szCs w:val="20"/>
        </w:rPr>
        <w:t xml:space="preserve"> über</w:t>
      </w:r>
      <w:r w:rsidR="00273A0D" w:rsidRPr="0067331F">
        <w:rPr>
          <w:rFonts w:ascii="Arial" w:hAnsi="Arial" w:cs="Arial"/>
          <w:sz w:val="20"/>
          <w:szCs w:val="20"/>
        </w:rPr>
        <w:t xml:space="preserve"> 18.000 Quadratmetern leistungsstärkste Solarthermieanlage Deutschlands in </w:t>
      </w:r>
      <w:r w:rsidR="00D9157C" w:rsidRPr="0067331F">
        <w:rPr>
          <w:rFonts w:ascii="Arial" w:hAnsi="Arial" w:cs="Arial"/>
          <w:sz w:val="20"/>
          <w:szCs w:val="20"/>
        </w:rPr>
        <w:t>B</w:t>
      </w:r>
      <w:r w:rsidR="00273A0D" w:rsidRPr="0067331F">
        <w:rPr>
          <w:rFonts w:ascii="Arial" w:hAnsi="Arial" w:cs="Arial"/>
          <w:sz w:val="20"/>
          <w:szCs w:val="20"/>
        </w:rPr>
        <w:t>etrieb.</w:t>
      </w:r>
    </w:p>
    <w:p w14:paraId="23C7C1C4" w14:textId="4161549E" w:rsidR="00B63C8E" w:rsidRPr="0067331F" w:rsidRDefault="00B63C8E">
      <w:pPr>
        <w:rPr>
          <w:rFonts w:ascii="Arial" w:hAnsi="Arial" w:cs="Arial"/>
          <w:sz w:val="20"/>
          <w:szCs w:val="20"/>
        </w:rPr>
      </w:pPr>
    </w:p>
    <w:p w14:paraId="15EDBAFB" w14:textId="2E291679" w:rsidR="00D70529" w:rsidRPr="0067331F" w:rsidRDefault="00B63C8E">
      <w:pPr>
        <w:rPr>
          <w:rFonts w:ascii="Arial" w:hAnsi="Arial" w:cs="Arial"/>
          <w:sz w:val="20"/>
          <w:szCs w:val="20"/>
        </w:rPr>
      </w:pPr>
      <w:r w:rsidRPr="0067331F">
        <w:rPr>
          <w:rFonts w:ascii="Arial" w:hAnsi="Arial" w:cs="Arial"/>
          <w:sz w:val="20"/>
          <w:szCs w:val="20"/>
        </w:rPr>
        <w:t xml:space="preserve">Die aktuelle Marktsituation der großen Solarthermie ist symptomatisch für die </w:t>
      </w:r>
      <w:r w:rsidR="00CF0EE6" w:rsidRPr="0067331F">
        <w:rPr>
          <w:rFonts w:ascii="Arial" w:hAnsi="Arial" w:cs="Arial"/>
          <w:sz w:val="20"/>
          <w:szCs w:val="20"/>
        </w:rPr>
        <w:t xml:space="preserve">Investitionszurückhaltung der </w:t>
      </w:r>
      <w:r w:rsidRPr="0067331F">
        <w:rPr>
          <w:rFonts w:ascii="Arial" w:hAnsi="Arial" w:cs="Arial"/>
          <w:sz w:val="20"/>
          <w:szCs w:val="20"/>
        </w:rPr>
        <w:t>gesamte</w:t>
      </w:r>
      <w:r w:rsidR="00CF0EE6" w:rsidRPr="0067331F">
        <w:rPr>
          <w:rFonts w:ascii="Arial" w:hAnsi="Arial" w:cs="Arial"/>
          <w:sz w:val="20"/>
          <w:szCs w:val="20"/>
        </w:rPr>
        <w:t>n</w:t>
      </w:r>
      <w:r w:rsidRPr="0067331F">
        <w:rPr>
          <w:rFonts w:ascii="Arial" w:hAnsi="Arial" w:cs="Arial"/>
          <w:sz w:val="20"/>
          <w:szCs w:val="20"/>
        </w:rPr>
        <w:t xml:space="preserve"> Fernwärmebranche. Die </w:t>
      </w:r>
      <w:r w:rsidR="00CF0EE6" w:rsidRPr="0067331F">
        <w:rPr>
          <w:rFonts w:ascii="Arial" w:hAnsi="Arial" w:cs="Arial"/>
          <w:sz w:val="20"/>
          <w:szCs w:val="20"/>
        </w:rPr>
        <w:t xml:space="preserve">Wärmeversorger </w:t>
      </w:r>
      <w:r w:rsidRPr="0067331F">
        <w:rPr>
          <w:rFonts w:ascii="Arial" w:hAnsi="Arial" w:cs="Arial"/>
          <w:sz w:val="20"/>
          <w:szCs w:val="20"/>
        </w:rPr>
        <w:t>warte</w:t>
      </w:r>
      <w:r w:rsidR="00CF0EE6" w:rsidRPr="0067331F">
        <w:rPr>
          <w:rFonts w:ascii="Arial" w:hAnsi="Arial" w:cs="Arial"/>
          <w:sz w:val="20"/>
          <w:szCs w:val="20"/>
        </w:rPr>
        <w:t>n</w:t>
      </w:r>
      <w:r w:rsidRPr="0067331F">
        <w:rPr>
          <w:rFonts w:ascii="Arial" w:hAnsi="Arial" w:cs="Arial"/>
          <w:sz w:val="20"/>
          <w:szCs w:val="20"/>
        </w:rPr>
        <w:t xml:space="preserve"> auf die bereits von der V</w:t>
      </w:r>
      <w:r w:rsidR="00CF0EE6" w:rsidRPr="0067331F">
        <w:rPr>
          <w:rFonts w:ascii="Arial" w:hAnsi="Arial" w:cs="Arial"/>
          <w:sz w:val="20"/>
          <w:szCs w:val="20"/>
        </w:rPr>
        <w:t>orgänger-Bundesregierung seit Jahren angekündigte</w:t>
      </w:r>
      <w:r w:rsidR="002E1A91">
        <w:rPr>
          <w:rFonts w:ascii="Arial" w:hAnsi="Arial" w:cs="Arial"/>
          <w:sz w:val="20"/>
          <w:szCs w:val="20"/>
        </w:rPr>
        <w:t>n</w:t>
      </w:r>
      <w:r w:rsidR="00CF0EE6" w:rsidRPr="0067331F">
        <w:rPr>
          <w:rFonts w:ascii="Arial" w:hAnsi="Arial" w:cs="Arial"/>
          <w:sz w:val="20"/>
          <w:szCs w:val="20"/>
        </w:rPr>
        <w:t xml:space="preserve"> neue</w:t>
      </w:r>
      <w:r w:rsidR="002E1A91">
        <w:rPr>
          <w:rFonts w:ascii="Arial" w:hAnsi="Arial" w:cs="Arial"/>
          <w:sz w:val="20"/>
          <w:szCs w:val="20"/>
        </w:rPr>
        <w:t>n</w:t>
      </w:r>
      <w:r w:rsidR="00CF0EE6" w:rsidRPr="0067331F">
        <w:rPr>
          <w:rFonts w:ascii="Arial" w:hAnsi="Arial" w:cs="Arial"/>
          <w:sz w:val="20"/>
          <w:szCs w:val="20"/>
        </w:rPr>
        <w:t xml:space="preserve"> Bundesförderung Effiziente Wärmenetze. Doch die Förderrichtlinie</w:t>
      </w:r>
      <w:r w:rsidR="001D25D3" w:rsidRPr="0067331F">
        <w:rPr>
          <w:rFonts w:ascii="Arial" w:hAnsi="Arial" w:cs="Arial"/>
          <w:sz w:val="20"/>
          <w:szCs w:val="20"/>
        </w:rPr>
        <w:t xml:space="preserve"> der Bundesregierung, die für Solarthermie und Großwärmepumpen </w:t>
      </w:r>
      <w:r w:rsidR="00BB722D" w:rsidRPr="0067331F">
        <w:rPr>
          <w:rFonts w:ascii="Arial" w:hAnsi="Arial" w:cs="Arial"/>
          <w:sz w:val="20"/>
          <w:szCs w:val="20"/>
        </w:rPr>
        <w:t>attraktive</w:t>
      </w:r>
      <w:r w:rsidR="001D25D3" w:rsidRPr="0067331F">
        <w:rPr>
          <w:rFonts w:ascii="Arial" w:hAnsi="Arial" w:cs="Arial"/>
          <w:sz w:val="20"/>
          <w:szCs w:val="20"/>
        </w:rPr>
        <w:t xml:space="preserve"> Betriebskostenzuschüsse </w:t>
      </w:r>
      <w:r w:rsidR="00BB722D" w:rsidRPr="0067331F">
        <w:rPr>
          <w:rFonts w:ascii="Arial" w:hAnsi="Arial" w:cs="Arial"/>
          <w:sz w:val="20"/>
          <w:szCs w:val="20"/>
        </w:rPr>
        <w:t>in Aussicht stellt</w:t>
      </w:r>
      <w:r w:rsidR="001D25D3" w:rsidRPr="0067331F">
        <w:rPr>
          <w:rFonts w:ascii="Arial" w:hAnsi="Arial" w:cs="Arial"/>
          <w:sz w:val="20"/>
          <w:szCs w:val="20"/>
        </w:rPr>
        <w:t>,</w:t>
      </w:r>
      <w:r w:rsidR="00CF0EE6" w:rsidRPr="0067331F">
        <w:rPr>
          <w:rFonts w:ascii="Arial" w:hAnsi="Arial" w:cs="Arial"/>
          <w:sz w:val="20"/>
          <w:szCs w:val="20"/>
        </w:rPr>
        <w:t xml:space="preserve"> </w:t>
      </w:r>
      <w:r w:rsidR="001D25D3" w:rsidRPr="0067331F">
        <w:rPr>
          <w:rFonts w:ascii="Arial" w:hAnsi="Arial" w:cs="Arial"/>
          <w:sz w:val="20"/>
          <w:szCs w:val="20"/>
        </w:rPr>
        <w:t>wartet</w:t>
      </w:r>
      <w:r w:rsidR="00CF0EE6" w:rsidRPr="0067331F">
        <w:rPr>
          <w:rFonts w:ascii="Arial" w:hAnsi="Arial" w:cs="Arial"/>
          <w:sz w:val="20"/>
          <w:szCs w:val="20"/>
        </w:rPr>
        <w:t xml:space="preserve"> </w:t>
      </w:r>
      <w:r w:rsidR="001D25D3" w:rsidRPr="0067331F">
        <w:rPr>
          <w:rFonts w:ascii="Arial" w:hAnsi="Arial" w:cs="Arial"/>
          <w:sz w:val="20"/>
          <w:szCs w:val="20"/>
        </w:rPr>
        <w:t>auf die erforderliche Genehmigung der</w:t>
      </w:r>
      <w:r w:rsidR="00CF0EE6" w:rsidRPr="0067331F">
        <w:rPr>
          <w:rFonts w:ascii="Arial" w:hAnsi="Arial" w:cs="Arial"/>
          <w:sz w:val="20"/>
          <w:szCs w:val="20"/>
        </w:rPr>
        <w:t xml:space="preserve"> EU-Kommissio</w:t>
      </w:r>
      <w:r w:rsidR="001D25D3" w:rsidRPr="0067331F">
        <w:rPr>
          <w:rFonts w:ascii="Arial" w:hAnsi="Arial" w:cs="Arial"/>
          <w:sz w:val="20"/>
          <w:szCs w:val="20"/>
        </w:rPr>
        <w:t>n</w:t>
      </w:r>
      <w:r w:rsidR="00CF0EE6" w:rsidRPr="0067331F">
        <w:rPr>
          <w:rFonts w:ascii="Arial" w:hAnsi="Arial" w:cs="Arial"/>
          <w:sz w:val="20"/>
          <w:szCs w:val="20"/>
        </w:rPr>
        <w:t>.</w:t>
      </w:r>
      <w:r w:rsidR="001D25D3" w:rsidRPr="0067331F">
        <w:rPr>
          <w:rFonts w:ascii="Arial" w:hAnsi="Arial" w:cs="Arial"/>
          <w:sz w:val="20"/>
          <w:szCs w:val="20"/>
        </w:rPr>
        <w:t xml:space="preserve"> Solar</w:t>
      </w:r>
      <w:r w:rsidR="00A32400" w:rsidRPr="0067331F">
        <w:rPr>
          <w:rFonts w:ascii="Arial" w:hAnsi="Arial" w:cs="Arial"/>
          <w:sz w:val="20"/>
          <w:szCs w:val="20"/>
        </w:rPr>
        <w:t>thermie</w:t>
      </w:r>
      <w:r w:rsidR="001D25D3" w:rsidRPr="0067331F">
        <w:rPr>
          <w:rFonts w:ascii="Arial" w:hAnsi="Arial" w:cs="Arial"/>
          <w:sz w:val="20"/>
          <w:szCs w:val="20"/>
        </w:rPr>
        <w:t>- und Fernwärmeunternehmen hoffen</w:t>
      </w:r>
      <w:r w:rsidR="00D70529" w:rsidRPr="0067331F">
        <w:rPr>
          <w:rFonts w:ascii="Arial" w:hAnsi="Arial" w:cs="Arial"/>
          <w:sz w:val="20"/>
          <w:szCs w:val="20"/>
        </w:rPr>
        <w:t xml:space="preserve"> nun</w:t>
      </w:r>
      <w:r w:rsidR="001D25D3" w:rsidRPr="0067331F">
        <w:rPr>
          <w:rFonts w:ascii="Arial" w:hAnsi="Arial" w:cs="Arial"/>
          <w:sz w:val="20"/>
          <w:szCs w:val="20"/>
        </w:rPr>
        <w:t xml:space="preserve">, dass </w:t>
      </w:r>
      <w:r w:rsidR="00BB722D" w:rsidRPr="0067331F">
        <w:rPr>
          <w:rFonts w:ascii="Arial" w:hAnsi="Arial" w:cs="Arial"/>
          <w:sz w:val="20"/>
          <w:szCs w:val="20"/>
        </w:rPr>
        <w:t>mit den kurz vor Weihnachten bekannt gegebenen neuen</w:t>
      </w:r>
      <w:r w:rsidR="001E7E6E">
        <w:rPr>
          <w:rFonts w:ascii="Arial" w:hAnsi="Arial" w:cs="Arial"/>
          <w:sz w:val="20"/>
          <w:szCs w:val="20"/>
        </w:rPr>
        <w:t xml:space="preserve"> Leitlinien für</w:t>
      </w:r>
      <w:r w:rsidR="00BB722D" w:rsidRPr="0067331F">
        <w:rPr>
          <w:rFonts w:ascii="Arial" w:hAnsi="Arial" w:cs="Arial"/>
          <w:sz w:val="20"/>
          <w:szCs w:val="20"/>
        </w:rPr>
        <w:t xml:space="preserve"> Klima-</w:t>
      </w:r>
      <w:r w:rsidR="00D9157C" w:rsidRPr="0067331F">
        <w:rPr>
          <w:rFonts w:ascii="Arial" w:hAnsi="Arial" w:cs="Arial"/>
          <w:sz w:val="20"/>
          <w:szCs w:val="20"/>
        </w:rPr>
        <w:t xml:space="preserve">, </w:t>
      </w:r>
      <w:r w:rsidR="00DC1B45">
        <w:rPr>
          <w:rFonts w:ascii="Arial" w:hAnsi="Arial" w:cs="Arial"/>
          <w:sz w:val="20"/>
          <w:szCs w:val="20"/>
        </w:rPr>
        <w:t xml:space="preserve">Umwelt- </w:t>
      </w:r>
      <w:r w:rsidR="00BB722D" w:rsidRPr="0067331F">
        <w:rPr>
          <w:rFonts w:ascii="Arial" w:hAnsi="Arial" w:cs="Arial"/>
          <w:sz w:val="20"/>
          <w:szCs w:val="20"/>
        </w:rPr>
        <w:t xml:space="preserve"> und </w:t>
      </w:r>
      <w:r w:rsidR="00DC1B45">
        <w:rPr>
          <w:rFonts w:ascii="Arial" w:hAnsi="Arial" w:cs="Arial"/>
          <w:sz w:val="20"/>
          <w:szCs w:val="20"/>
        </w:rPr>
        <w:t>Energie</w:t>
      </w:r>
      <w:r w:rsidR="00BB722D" w:rsidRPr="0067331F">
        <w:rPr>
          <w:rFonts w:ascii="Arial" w:hAnsi="Arial" w:cs="Arial"/>
          <w:sz w:val="20"/>
          <w:szCs w:val="20"/>
        </w:rPr>
        <w:t>beihilfe</w:t>
      </w:r>
      <w:r w:rsidR="001E7E6E">
        <w:rPr>
          <w:rFonts w:ascii="Arial" w:hAnsi="Arial" w:cs="Arial"/>
          <w:sz w:val="20"/>
          <w:szCs w:val="20"/>
        </w:rPr>
        <w:t>n</w:t>
      </w:r>
      <w:r w:rsidR="00BB722D" w:rsidRPr="0067331F">
        <w:rPr>
          <w:rFonts w:ascii="Arial" w:hAnsi="Arial" w:cs="Arial"/>
          <w:sz w:val="20"/>
          <w:szCs w:val="20"/>
        </w:rPr>
        <w:t xml:space="preserve"> (KUEBLL) der EU-Kommission bald grünes Licht </w:t>
      </w:r>
      <w:r w:rsidR="00D70529" w:rsidRPr="0067331F">
        <w:rPr>
          <w:rFonts w:ascii="Arial" w:hAnsi="Arial" w:cs="Arial"/>
          <w:sz w:val="20"/>
          <w:szCs w:val="20"/>
        </w:rPr>
        <w:t>für die BEW-Förderung in Deutschland gegeben wird.</w:t>
      </w:r>
      <w:r w:rsidR="00962BD0" w:rsidRPr="0067331F">
        <w:rPr>
          <w:rFonts w:ascii="Arial" w:hAnsi="Arial" w:cs="Arial"/>
          <w:sz w:val="20"/>
          <w:szCs w:val="20"/>
        </w:rPr>
        <w:t xml:space="preserve"> </w:t>
      </w:r>
      <w:r w:rsidR="00D70529" w:rsidRPr="00740924">
        <w:rPr>
          <w:rFonts w:ascii="Arial" w:hAnsi="Arial" w:cs="Arial"/>
          <w:sz w:val="20"/>
          <w:szCs w:val="20"/>
        </w:rPr>
        <w:t xml:space="preserve">"Damit </w:t>
      </w:r>
      <w:r w:rsidR="002E1A91" w:rsidRPr="00740924">
        <w:rPr>
          <w:rFonts w:ascii="Arial" w:hAnsi="Arial" w:cs="Arial"/>
          <w:sz w:val="20"/>
          <w:szCs w:val="20"/>
        </w:rPr>
        <w:t xml:space="preserve">wird </w:t>
      </w:r>
      <w:r w:rsidR="00D70529" w:rsidRPr="00740924">
        <w:rPr>
          <w:rFonts w:ascii="Arial" w:hAnsi="Arial" w:cs="Arial"/>
          <w:sz w:val="20"/>
          <w:szCs w:val="20"/>
        </w:rPr>
        <w:t xml:space="preserve">sich der Investitionsstau auflösen und viele avisierte Solarthermieprojekte </w:t>
      </w:r>
      <w:r w:rsidR="002E1A91" w:rsidRPr="00740924">
        <w:rPr>
          <w:rFonts w:ascii="Arial" w:hAnsi="Arial" w:cs="Arial"/>
          <w:sz w:val="20"/>
          <w:szCs w:val="20"/>
        </w:rPr>
        <w:t xml:space="preserve">werden </w:t>
      </w:r>
      <w:r w:rsidR="00D70529" w:rsidRPr="00740924">
        <w:rPr>
          <w:rFonts w:ascii="Arial" w:hAnsi="Arial" w:cs="Arial"/>
          <w:sz w:val="20"/>
          <w:szCs w:val="20"/>
        </w:rPr>
        <w:t>in die Umsetzung gehen", sagt Branchenkenner Mangold.</w:t>
      </w:r>
    </w:p>
    <w:p w14:paraId="41135615" w14:textId="1DDA4BDB" w:rsidR="00D70529" w:rsidRPr="0067331F" w:rsidRDefault="00D70529">
      <w:pPr>
        <w:rPr>
          <w:rFonts w:ascii="Arial" w:hAnsi="Arial" w:cs="Arial"/>
          <w:sz w:val="20"/>
          <w:szCs w:val="20"/>
        </w:rPr>
      </w:pPr>
    </w:p>
    <w:p w14:paraId="0BFA83B0" w14:textId="6E0BBDB5" w:rsidR="00962BD0" w:rsidRDefault="00D70529" w:rsidP="00962BD0">
      <w:pPr>
        <w:rPr>
          <w:rFonts w:ascii="Arial" w:eastAsia="Times New Roman" w:hAnsi="Arial" w:cs="Arial"/>
          <w:color w:val="000000"/>
          <w:sz w:val="20"/>
          <w:szCs w:val="20"/>
          <w:shd w:val="clear" w:color="auto" w:fill="FFFFFF"/>
          <w:lang w:eastAsia="de-DE"/>
        </w:rPr>
      </w:pPr>
      <w:r w:rsidRPr="0067331F">
        <w:rPr>
          <w:rFonts w:ascii="Arial" w:hAnsi="Arial" w:cs="Arial"/>
          <w:sz w:val="20"/>
          <w:szCs w:val="20"/>
        </w:rPr>
        <w:t xml:space="preserve">Bis zum Inkrafttreten </w:t>
      </w:r>
      <w:r w:rsidR="00DB7A9C" w:rsidRPr="0067331F">
        <w:rPr>
          <w:rFonts w:ascii="Arial" w:hAnsi="Arial" w:cs="Arial"/>
          <w:sz w:val="20"/>
          <w:szCs w:val="20"/>
        </w:rPr>
        <w:t>der neuen</w:t>
      </w:r>
      <w:r w:rsidRPr="0067331F">
        <w:rPr>
          <w:rFonts w:ascii="Arial" w:hAnsi="Arial" w:cs="Arial"/>
          <w:sz w:val="20"/>
          <w:szCs w:val="20"/>
        </w:rPr>
        <w:t xml:space="preserve"> BEW</w:t>
      </w:r>
      <w:r w:rsidR="00DB7A9C" w:rsidRPr="0067331F">
        <w:rPr>
          <w:rFonts w:ascii="Arial" w:hAnsi="Arial" w:cs="Arial"/>
          <w:sz w:val="20"/>
          <w:szCs w:val="20"/>
        </w:rPr>
        <w:t>-Förderung soll das bisherige Förderprogramm "Wärmenetze 4.0" bestehen bleiben. Dies</w:t>
      </w:r>
      <w:r w:rsidRPr="0067331F">
        <w:rPr>
          <w:rFonts w:ascii="Arial" w:hAnsi="Arial" w:cs="Arial"/>
          <w:sz w:val="20"/>
          <w:szCs w:val="20"/>
        </w:rPr>
        <w:t xml:space="preserve"> hat das Bundesministerium für Wirtschaft und </w:t>
      </w:r>
      <w:r w:rsidR="00962BD0" w:rsidRPr="0067331F">
        <w:rPr>
          <w:rFonts w:ascii="Arial" w:hAnsi="Arial" w:cs="Arial"/>
          <w:sz w:val="20"/>
          <w:szCs w:val="20"/>
        </w:rPr>
        <w:t>Klimaschutz</w:t>
      </w:r>
      <w:r w:rsidRPr="0067331F">
        <w:rPr>
          <w:rFonts w:ascii="Arial" w:hAnsi="Arial" w:cs="Arial"/>
          <w:sz w:val="20"/>
          <w:szCs w:val="20"/>
        </w:rPr>
        <w:t xml:space="preserve"> </w:t>
      </w:r>
      <w:r w:rsidR="001E7E6E">
        <w:rPr>
          <w:rFonts w:ascii="Arial" w:hAnsi="Arial" w:cs="Arial"/>
          <w:sz w:val="20"/>
          <w:szCs w:val="20"/>
        </w:rPr>
        <w:t xml:space="preserve">(BMWK) </w:t>
      </w:r>
      <w:r w:rsidRPr="0067331F">
        <w:rPr>
          <w:rFonts w:ascii="Arial" w:hAnsi="Arial" w:cs="Arial"/>
          <w:sz w:val="20"/>
          <w:szCs w:val="20"/>
        </w:rPr>
        <w:t>kürzlich gegenüber dem Informationsdienst S</w:t>
      </w:r>
      <w:r w:rsidR="00DB7A9C" w:rsidRPr="0067331F">
        <w:rPr>
          <w:rFonts w:ascii="Arial" w:hAnsi="Arial" w:cs="Arial"/>
          <w:sz w:val="20"/>
          <w:szCs w:val="20"/>
        </w:rPr>
        <w:t>o</w:t>
      </w:r>
      <w:r w:rsidRPr="0067331F">
        <w:rPr>
          <w:rFonts w:ascii="Arial" w:hAnsi="Arial" w:cs="Arial"/>
          <w:sz w:val="20"/>
          <w:szCs w:val="20"/>
        </w:rPr>
        <w:t>larthemen</w:t>
      </w:r>
      <w:r w:rsidR="00DB7A9C" w:rsidRPr="0067331F">
        <w:rPr>
          <w:rFonts w:ascii="Arial" w:hAnsi="Arial" w:cs="Arial"/>
          <w:sz w:val="20"/>
          <w:szCs w:val="20"/>
        </w:rPr>
        <w:t xml:space="preserve"> bestätigt. </w:t>
      </w:r>
    </w:p>
    <w:p w14:paraId="5899FFC7" w14:textId="26F655A7" w:rsidR="0067331F" w:rsidRDefault="0067331F" w:rsidP="00962BD0">
      <w:pPr>
        <w:rPr>
          <w:rFonts w:ascii="Arial" w:eastAsia="Times New Roman" w:hAnsi="Arial" w:cs="Arial"/>
          <w:color w:val="000000"/>
          <w:sz w:val="20"/>
          <w:szCs w:val="20"/>
          <w:shd w:val="clear" w:color="auto" w:fill="FFFFFF"/>
          <w:lang w:eastAsia="de-DE"/>
        </w:rPr>
      </w:pPr>
    </w:p>
    <w:p w14:paraId="5340B1C5" w14:textId="77777777" w:rsidR="0067331F" w:rsidRPr="0067331F" w:rsidRDefault="0067331F" w:rsidP="00962BD0">
      <w:pPr>
        <w:rPr>
          <w:rFonts w:ascii="Arial" w:eastAsia="Times New Roman" w:hAnsi="Arial" w:cs="Arial"/>
          <w:sz w:val="20"/>
          <w:szCs w:val="20"/>
          <w:lang w:eastAsia="de-DE"/>
        </w:rPr>
      </w:pPr>
    </w:p>
    <w:p w14:paraId="19C82392" w14:textId="744F0B1C" w:rsidR="0067331F" w:rsidRDefault="0067331F">
      <w:pPr>
        <w:rPr>
          <w:rFonts w:ascii="Arial" w:hAnsi="Arial" w:cs="Arial"/>
          <w:sz w:val="20"/>
          <w:szCs w:val="20"/>
        </w:rPr>
      </w:pPr>
      <w:r>
        <w:rPr>
          <w:rFonts w:ascii="Arial" w:hAnsi="Arial" w:cs="Arial"/>
          <w:sz w:val="20"/>
          <w:szCs w:val="20"/>
        </w:rPr>
        <w:br w:type="page"/>
      </w:r>
    </w:p>
    <w:p w14:paraId="1F2AA32F" w14:textId="77777777" w:rsidR="0067331F" w:rsidRPr="00D9343D" w:rsidRDefault="0067331F" w:rsidP="0067331F">
      <w:pPr>
        <w:spacing w:after="160" w:line="259" w:lineRule="auto"/>
        <w:rPr>
          <w:rFonts w:ascii="Arial" w:eastAsia="Calibri" w:hAnsi="Arial" w:cs="Arial"/>
          <w:sz w:val="20"/>
          <w:szCs w:val="20"/>
        </w:rPr>
      </w:pPr>
      <w:r w:rsidRPr="00D9343D">
        <w:rPr>
          <w:rFonts w:ascii="Arial" w:eastAsia="Calibri" w:hAnsi="Arial" w:cs="Arial"/>
          <w:sz w:val="20"/>
          <w:szCs w:val="20"/>
        </w:rPr>
        <w:lastRenderedPageBreak/>
        <w:t>Sehr geehrte Redaktion,</w:t>
      </w:r>
    </w:p>
    <w:p w14:paraId="41C314C2" w14:textId="1D2DF2A5" w:rsidR="0067331F" w:rsidRPr="00EC3136" w:rsidRDefault="0067331F" w:rsidP="0067331F">
      <w:pPr>
        <w:spacing w:after="160" w:line="259" w:lineRule="auto"/>
        <w:rPr>
          <w:rFonts w:ascii="Arial" w:eastAsia="Calibri" w:hAnsi="Arial" w:cs="Arial"/>
          <w:sz w:val="20"/>
          <w:szCs w:val="20"/>
        </w:rPr>
      </w:pPr>
      <w:r w:rsidRPr="00D9343D">
        <w:rPr>
          <w:rFonts w:ascii="Arial" w:eastAsia="Calibri" w:hAnsi="Arial" w:cs="Arial"/>
          <w:sz w:val="20"/>
          <w:szCs w:val="20"/>
        </w:rPr>
        <w:t xml:space="preserve">in der Anlage finden Sie </w:t>
      </w:r>
      <w:r w:rsidR="00EC3136" w:rsidRPr="00EC3136">
        <w:rPr>
          <w:rFonts w:ascii="Arial" w:eastAsia="Calibri" w:hAnsi="Arial" w:cs="Arial"/>
          <w:sz w:val="20"/>
          <w:szCs w:val="20"/>
        </w:rPr>
        <w:t>eine Deutschlandkarte, die den aktuellen Ausbau- und Planungsstand für solare Wärmenetze zeigt</w:t>
      </w:r>
      <w:r w:rsidR="004611C9">
        <w:rPr>
          <w:rFonts w:ascii="Arial" w:eastAsia="Calibri" w:hAnsi="Arial" w:cs="Arial"/>
          <w:sz w:val="20"/>
          <w:szCs w:val="20"/>
        </w:rPr>
        <w:t xml:space="preserve"> sowie ein Foto</w:t>
      </w:r>
      <w:r w:rsidR="001E7E6E">
        <w:rPr>
          <w:rFonts w:ascii="Arial" w:eastAsia="Calibri" w:hAnsi="Arial" w:cs="Arial"/>
          <w:sz w:val="20"/>
          <w:szCs w:val="20"/>
        </w:rPr>
        <w:t>,</w:t>
      </w:r>
      <w:r w:rsidR="004611C9">
        <w:rPr>
          <w:rFonts w:ascii="Arial" w:eastAsia="Calibri" w:hAnsi="Arial" w:cs="Arial"/>
          <w:sz w:val="20"/>
          <w:szCs w:val="20"/>
        </w:rPr>
        <w:t xml:space="preserve"> welches die Montage einer Solarthermieanlage abbildet</w:t>
      </w:r>
      <w:r w:rsidR="00EC3136" w:rsidRPr="00EC3136">
        <w:rPr>
          <w:rFonts w:ascii="Arial" w:eastAsia="Calibri" w:hAnsi="Arial" w:cs="Arial"/>
          <w:sz w:val="20"/>
          <w:szCs w:val="20"/>
        </w:rPr>
        <w:t xml:space="preserve">. </w:t>
      </w:r>
      <w:r w:rsidRPr="00EC3136">
        <w:rPr>
          <w:rFonts w:ascii="Arial" w:eastAsia="Calibri" w:hAnsi="Arial" w:cs="Arial"/>
          <w:sz w:val="20"/>
          <w:szCs w:val="20"/>
        </w:rPr>
        <w:t xml:space="preserve">Verwenden Sie diese Abbildungen gern für Ihre Berichterstattung! </w:t>
      </w:r>
    </w:p>
    <w:p w14:paraId="4AADC54B" w14:textId="0776A265" w:rsidR="004611C9" w:rsidRPr="00EC3136" w:rsidRDefault="004611C9" w:rsidP="0067331F">
      <w:pPr>
        <w:spacing w:after="160" w:line="259" w:lineRule="auto"/>
        <w:rPr>
          <w:rFonts w:ascii="Arial" w:eastAsia="Calibri" w:hAnsi="Arial" w:cs="Arial"/>
          <w:sz w:val="20"/>
          <w:szCs w:val="20"/>
        </w:rPr>
      </w:pPr>
    </w:p>
    <w:p w14:paraId="481AA040" w14:textId="56144B90" w:rsidR="0067331F" w:rsidRPr="0067331F" w:rsidRDefault="0020546F" w:rsidP="0067331F">
      <w:pPr>
        <w:pStyle w:val="UBAFliesstext"/>
        <w:rPr>
          <w:color w:val="FF0000"/>
        </w:rPr>
      </w:pPr>
      <w:bookmarkStart w:id="0" w:name="_GoBack"/>
      <w:r w:rsidRPr="0020546F">
        <w:rPr>
          <w:noProof/>
          <w:color w:val="FF0000"/>
          <w:lang w:eastAsia="de-DE"/>
        </w:rPr>
        <w:drawing>
          <wp:inline distT="0" distB="0" distL="0" distR="0" wp14:anchorId="525A340E" wp14:editId="1EA748A5">
            <wp:extent cx="5760720" cy="5429920"/>
            <wp:effectExtent l="0" t="0" r="0" b="0"/>
            <wp:docPr id="1" name="Grafik 1" descr="P:\20018 SDH Marktbearbeitung\Bearbeitung\2 Statistik\DE\202202_Karte_aktuell_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018 SDH Marktbearbeitung\Bearbeitung\2 Statistik\DE\202202_Karte_aktuell_de.png"/>
                    <pic:cNvPicPr>
                      <a:picLocks noChangeAspect="1" noChangeArrowheads="1"/>
                    </pic:cNvPicPr>
                  </pic:nvPicPr>
                  <pic:blipFill>
                    <a:blip r:embed="rId5" cstate="screen">
                      <a:extLst>
                        <a:ext uri="{28A0092B-C50C-407E-A947-70E740481C1C}">
                          <a14:useLocalDpi xmlns:a14="http://schemas.microsoft.com/office/drawing/2010/main"/>
                        </a:ext>
                      </a:extLst>
                    </a:blip>
                    <a:srcRect/>
                    <a:stretch>
                      <a:fillRect/>
                    </a:stretch>
                  </pic:blipFill>
                  <pic:spPr bwMode="auto">
                    <a:xfrm>
                      <a:off x="0" y="0"/>
                      <a:ext cx="5760720" cy="5429920"/>
                    </a:xfrm>
                    <a:prstGeom prst="rect">
                      <a:avLst/>
                    </a:prstGeom>
                    <a:noFill/>
                    <a:ln>
                      <a:noFill/>
                    </a:ln>
                  </pic:spPr>
                </pic:pic>
              </a:graphicData>
            </a:graphic>
          </wp:inline>
        </w:drawing>
      </w:r>
      <w:bookmarkEnd w:id="0"/>
    </w:p>
    <w:p w14:paraId="6A7E029D" w14:textId="733F10D0" w:rsidR="0067331F" w:rsidRPr="00EC3136" w:rsidRDefault="00EC3136" w:rsidP="0067331F">
      <w:pPr>
        <w:spacing w:after="160" w:line="259" w:lineRule="auto"/>
        <w:rPr>
          <w:rFonts w:ascii="Arial" w:eastAsia="Calibri" w:hAnsi="Arial" w:cs="Arial"/>
          <w:sz w:val="20"/>
          <w:szCs w:val="20"/>
        </w:rPr>
      </w:pPr>
      <w:r w:rsidRPr="00EC3136">
        <w:rPr>
          <w:rFonts w:ascii="Arial" w:eastAsia="Calibri" w:hAnsi="Arial" w:cs="Arial"/>
          <w:sz w:val="20"/>
          <w:szCs w:val="20"/>
        </w:rPr>
        <w:t xml:space="preserve">Bildzeile 1 (Karte): 45 solare Wärmenetze mit insgesamt 112.325 Quadratmetern </w:t>
      </w:r>
      <w:r w:rsidR="001E7E6E">
        <w:rPr>
          <w:rFonts w:ascii="Arial" w:eastAsia="Calibri" w:hAnsi="Arial" w:cs="Arial"/>
          <w:sz w:val="20"/>
          <w:szCs w:val="20"/>
        </w:rPr>
        <w:t>Bruttok</w:t>
      </w:r>
      <w:r w:rsidRPr="00EC3136">
        <w:rPr>
          <w:rFonts w:ascii="Arial" w:eastAsia="Calibri" w:hAnsi="Arial" w:cs="Arial"/>
          <w:sz w:val="20"/>
          <w:szCs w:val="20"/>
        </w:rPr>
        <w:t xml:space="preserve">ollektorfläche sind im Jahr 2021 in Deutschland in Betrieb. Im Jahr 2022 wird mit einem Zubau von ca. 38.000 Quadratmeter </w:t>
      </w:r>
      <w:r w:rsidR="001E7E6E">
        <w:rPr>
          <w:rFonts w:ascii="Arial" w:eastAsia="Calibri" w:hAnsi="Arial" w:cs="Arial"/>
          <w:sz w:val="20"/>
          <w:szCs w:val="20"/>
        </w:rPr>
        <w:t>Bruttok</w:t>
      </w:r>
      <w:r w:rsidRPr="00EC3136">
        <w:rPr>
          <w:rFonts w:ascii="Arial" w:eastAsia="Calibri" w:hAnsi="Arial" w:cs="Arial"/>
          <w:sz w:val="20"/>
          <w:szCs w:val="20"/>
        </w:rPr>
        <w:t xml:space="preserve">ollektorfläche gerechnet. </w:t>
      </w:r>
      <w:r w:rsidR="00F913E6">
        <w:rPr>
          <w:rFonts w:ascii="Arial" w:eastAsia="Calibri" w:hAnsi="Arial" w:cs="Arial"/>
          <w:sz w:val="20"/>
          <w:szCs w:val="20"/>
        </w:rPr>
        <w:t>(</w:t>
      </w:r>
      <w:proofErr w:type="spellStart"/>
      <w:r w:rsidR="00F913E6">
        <w:rPr>
          <w:rFonts w:ascii="Arial" w:eastAsia="Calibri" w:hAnsi="Arial" w:cs="Arial"/>
          <w:sz w:val="20"/>
          <w:szCs w:val="20"/>
        </w:rPr>
        <w:t>Ouelle</w:t>
      </w:r>
      <w:proofErr w:type="spellEnd"/>
      <w:r w:rsidR="00F913E6">
        <w:rPr>
          <w:rFonts w:ascii="Arial" w:eastAsia="Calibri" w:hAnsi="Arial" w:cs="Arial"/>
          <w:sz w:val="20"/>
          <w:szCs w:val="20"/>
        </w:rPr>
        <w:t xml:space="preserve">: </w:t>
      </w:r>
      <w:r w:rsidR="00F913E6" w:rsidRPr="00EC3136">
        <w:rPr>
          <w:rFonts w:ascii="Arial" w:eastAsia="Calibri" w:hAnsi="Arial" w:cs="Arial"/>
          <w:sz w:val="20"/>
          <w:szCs w:val="20"/>
        </w:rPr>
        <w:t>Steinbeis Forschungsinstitut Solites</w:t>
      </w:r>
      <w:r w:rsidR="00F913E6">
        <w:rPr>
          <w:rFonts w:ascii="Arial" w:eastAsia="Calibri" w:hAnsi="Arial" w:cs="Arial"/>
          <w:sz w:val="20"/>
          <w:szCs w:val="20"/>
        </w:rPr>
        <w:t>)</w:t>
      </w:r>
    </w:p>
    <w:p w14:paraId="4649E4B2" w14:textId="77777777" w:rsidR="004611C9" w:rsidRPr="004611C9" w:rsidRDefault="00EC3136" w:rsidP="004611C9">
      <w:pPr>
        <w:spacing w:after="160" w:line="259" w:lineRule="auto"/>
        <w:rPr>
          <w:rFonts w:ascii="Arial" w:eastAsia="Calibri" w:hAnsi="Arial" w:cs="Arial"/>
          <w:sz w:val="20"/>
          <w:szCs w:val="20"/>
        </w:rPr>
      </w:pPr>
      <w:r w:rsidRPr="00EC3136">
        <w:rPr>
          <w:rFonts w:ascii="Arial" w:eastAsia="Calibri" w:hAnsi="Arial" w:cs="Arial"/>
          <w:sz w:val="20"/>
          <w:szCs w:val="20"/>
        </w:rPr>
        <w:t xml:space="preserve">Die Karte steht auf unserer Internetseite unter </w:t>
      </w:r>
      <w:hyperlink r:id="rId6" w:history="1">
        <w:r w:rsidRPr="00EC3136">
          <w:rPr>
            <w:rStyle w:val="Hyperlink"/>
            <w:rFonts w:ascii="Arial" w:eastAsia="Calibri" w:hAnsi="Arial" w:cs="Arial"/>
            <w:color w:val="auto"/>
            <w:sz w:val="20"/>
            <w:szCs w:val="20"/>
          </w:rPr>
          <w:t>https://www.solar-district-heating.eu/de/aktuelles/medien/</w:t>
        </w:r>
      </w:hyperlink>
      <w:r w:rsidRPr="00EC3136">
        <w:rPr>
          <w:rFonts w:ascii="Arial" w:eastAsia="Calibri" w:hAnsi="Arial" w:cs="Arial"/>
          <w:sz w:val="20"/>
          <w:szCs w:val="20"/>
        </w:rPr>
        <w:t xml:space="preserve"> zum Download zur Verfügung.</w:t>
      </w:r>
      <w:r w:rsidR="004611C9">
        <w:rPr>
          <w:rFonts w:ascii="Arial" w:eastAsia="Calibri" w:hAnsi="Arial" w:cs="Arial"/>
          <w:sz w:val="20"/>
          <w:szCs w:val="20"/>
        </w:rPr>
        <w:t xml:space="preserve"> </w:t>
      </w:r>
      <w:r w:rsidR="004611C9" w:rsidRPr="004611C9">
        <w:rPr>
          <w:rFonts w:ascii="Arial" w:eastAsia="Calibri" w:hAnsi="Arial" w:cs="Arial"/>
          <w:sz w:val="20"/>
          <w:szCs w:val="20"/>
        </w:rPr>
        <w:t>Gerne können Sie diese Quelle in Ihrer Berichterstattung verlinken.</w:t>
      </w:r>
    </w:p>
    <w:p w14:paraId="3BCC30D1" w14:textId="65995474" w:rsidR="00EC3136" w:rsidRPr="00EC3136" w:rsidRDefault="00EC3136" w:rsidP="00EC3136">
      <w:pPr>
        <w:spacing w:after="160" w:line="259" w:lineRule="auto"/>
        <w:rPr>
          <w:rFonts w:ascii="Arial" w:eastAsia="Calibri" w:hAnsi="Arial" w:cs="Arial"/>
          <w:sz w:val="20"/>
          <w:szCs w:val="20"/>
        </w:rPr>
      </w:pPr>
    </w:p>
    <w:p w14:paraId="107A6F98" w14:textId="74AC60A6" w:rsidR="000B4E58" w:rsidRDefault="000B4E58" w:rsidP="0067331F">
      <w:pPr>
        <w:spacing w:after="160" w:line="259" w:lineRule="auto"/>
        <w:rPr>
          <w:rFonts w:ascii="Arial" w:eastAsia="Calibri" w:hAnsi="Arial" w:cs="Arial"/>
          <w:noProof/>
          <w:color w:val="FF0000"/>
          <w:sz w:val="20"/>
          <w:szCs w:val="20"/>
          <w:lang w:eastAsia="de-DE"/>
        </w:rPr>
      </w:pPr>
      <w:r>
        <w:rPr>
          <w:noProof/>
          <w:lang w:eastAsia="de-DE"/>
        </w:rPr>
        <w:lastRenderedPageBreak/>
        <w:drawing>
          <wp:inline distT="0" distB="0" distL="0" distR="0" wp14:anchorId="1DC6CA53" wp14:editId="41D1AA3E">
            <wp:extent cx="5760720" cy="3839414"/>
            <wp:effectExtent l="0" t="0" r="0" b="8890"/>
            <wp:docPr id="3" name="Grafik 3" descr="C:\Users\Geiger\AppData\Local\Microsoft\Windows\INetCache\Content.Word\22_02_02_gb_Solarthermieanlage-Lemgo-Foto-Guido-Broeer_0003_bearbeitet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iger\AppData\Local\Microsoft\Windows\INetCache\Content.Word\22_02_02_gb_Solarthermieanlage-Lemgo-Foto-Guido-Broeer_0003_bearbeitet_klein.jpg"/>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5760720" cy="3839414"/>
                    </a:xfrm>
                    <a:prstGeom prst="rect">
                      <a:avLst/>
                    </a:prstGeom>
                    <a:noFill/>
                    <a:ln>
                      <a:noFill/>
                    </a:ln>
                  </pic:spPr>
                </pic:pic>
              </a:graphicData>
            </a:graphic>
          </wp:inline>
        </w:drawing>
      </w:r>
    </w:p>
    <w:p w14:paraId="030BB839" w14:textId="3AD7ABC8" w:rsidR="000B4E58" w:rsidRPr="004611C9" w:rsidRDefault="000B4E58" w:rsidP="000B4E58">
      <w:pPr>
        <w:spacing w:after="160" w:line="259" w:lineRule="auto"/>
        <w:rPr>
          <w:rFonts w:ascii="Arial" w:eastAsia="Calibri" w:hAnsi="Arial" w:cs="Arial"/>
          <w:sz w:val="20"/>
          <w:szCs w:val="20"/>
        </w:rPr>
      </w:pPr>
      <w:r w:rsidRPr="004611C9">
        <w:rPr>
          <w:rFonts w:ascii="Arial" w:eastAsia="Calibri" w:hAnsi="Arial" w:cs="Arial"/>
          <w:sz w:val="20"/>
          <w:szCs w:val="20"/>
        </w:rPr>
        <w:t xml:space="preserve">Bildzeile </w:t>
      </w:r>
      <w:r>
        <w:rPr>
          <w:rFonts w:ascii="Arial" w:eastAsia="Calibri" w:hAnsi="Arial" w:cs="Arial"/>
          <w:sz w:val="20"/>
          <w:szCs w:val="20"/>
        </w:rPr>
        <w:t>2</w:t>
      </w:r>
      <w:r w:rsidRPr="004611C9">
        <w:rPr>
          <w:rFonts w:ascii="Arial" w:eastAsia="Calibri" w:hAnsi="Arial" w:cs="Arial"/>
          <w:sz w:val="20"/>
          <w:szCs w:val="20"/>
        </w:rPr>
        <w:t xml:space="preserve"> (Foto): </w:t>
      </w:r>
      <w:r>
        <w:rPr>
          <w:rFonts w:ascii="Arial" w:eastAsia="Calibri" w:hAnsi="Arial" w:cs="Arial"/>
          <w:sz w:val="20"/>
          <w:szCs w:val="20"/>
        </w:rPr>
        <w:t xml:space="preserve">Solarthermie-Kollektoren beim </w:t>
      </w:r>
      <w:proofErr w:type="spellStart"/>
      <w:r>
        <w:rPr>
          <w:rFonts w:ascii="Arial" w:eastAsia="Calibri" w:hAnsi="Arial" w:cs="Arial"/>
          <w:sz w:val="20"/>
          <w:szCs w:val="20"/>
        </w:rPr>
        <w:t>iKWK</w:t>
      </w:r>
      <w:proofErr w:type="spellEnd"/>
      <w:r>
        <w:rPr>
          <w:rFonts w:ascii="Arial" w:eastAsia="Calibri" w:hAnsi="Arial" w:cs="Arial"/>
          <w:sz w:val="20"/>
          <w:szCs w:val="20"/>
        </w:rPr>
        <w:t>-System der Stadtwerke Lemgo (Foto: Guido Bröer)</w:t>
      </w:r>
    </w:p>
    <w:p w14:paraId="08F796F6" w14:textId="16F337A9" w:rsidR="000B4E58" w:rsidRPr="000B4E58" w:rsidRDefault="000B4E58" w:rsidP="0067331F">
      <w:pPr>
        <w:spacing w:after="160" w:line="259" w:lineRule="auto"/>
        <w:rPr>
          <w:rFonts w:ascii="Arial" w:eastAsia="Calibri" w:hAnsi="Arial" w:cs="Arial"/>
          <w:sz w:val="20"/>
          <w:szCs w:val="20"/>
        </w:rPr>
      </w:pPr>
    </w:p>
    <w:p w14:paraId="0BAB003A" w14:textId="22D8665F" w:rsidR="000B4E58" w:rsidRDefault="000B4E58" w:rsidP="0067331F">
      <w:pPr>
        <w:spacing w:after="160" w:line="259" w:lineRule="auto"/>
        <w:rPr>
          <w:rFonts w:ascii="Arial" w:eastAsia="Calibri" w:hAnsi="Arial" w:cs="Arial"/>
          <w:color w:val="FF0000"/>
          <w:sz w:val="20"/>
          <w:szCs w:val="20"/>
        </w:rPr>
      </w:pPr>
      <w:r>
        <w:rPr>
          <w:noProof/>
          <w:lang w:eastAsia="de-DE"/>
        </w:rPr>
        <w:drawing>
          <wp:inline distT="0" distB="0" distL="0" distR="0" wp14:anchorId="763F0CA3" wp14:editId="6DF90A34">
            <wp:extent cx="5760720" cy="3840480"/>
            <wp:effectExtent l="0" t="0" r="0" b="7620"/>
            <wp:docPr id="4" name="Grafik 4" descr="C:\Users\Geiger\AppData\Local\Microsoft\Windows\INetCache\Content.Word\22_02_02_gb_Solarthermieanlage-Lemgo-Foto-Guido-Broeer_0004_bearbeitet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eiger\AppData\Local\Microsoft\Windows\INetCache\Content.Word\22_02_02_gb_Solarthermieanlage-Lemgo-Foto-Guido-Broeer_0004_bearbeitet_klein.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5760720" cy="3840480"/>
                    </a:xfrm>
                    <a:prstGeom prst="rect">
                      <a:avLst/>
                    </a:prstGeom>
                    <a:noFill/>
                    <a:ln>
                      <a:noFill/>
                    </a:ln>
                  </pic:spPr>
                </pic:pic>
              </a:graphicData>
            </a:graphic>
          </wp:inline>
        </w:drawing>
      </w:r>
    </w:p>
    <w:p w14:paraId="5F9690AB" w14:textId="2E24D5E1" w:rsidR="00EC3136" w:rsidRPr="004611C9" w:rsidRDefault="004611C9" w:rsidP="0067331F">
      <w:pPr>
        <w:spacing w:after="160" w:line="259" w:lineRule="auto"/>
        <w:rPr>
          <w:rFonts w:ascii="Arial" w:eastAsia="Calibri" w:hAnsi="Arial" w:cs="Arial"/>
          <w:sz w:val="20"/>
          <w:szCs w:val="20"/>
        </w:rPr>
      </w:pPr>
      <w:r w:rsidRPr="004611C9">
        <w:rPr>
          <w:rFonts w:ascii="Arial" w:eastAsia="Calibri" w:hAnsi="Arial" w:cs="Arial"/>
          <w:sz w:val="20"/>
          <w:szCs w:val="20"/>
        </w:rPr>
        <w:t xml:space="preserve">Bildzeile </w:t>
      </w:r>
      <w:r w:rsidR="000B4E58">
        <w:rPr>
          <w:rFonts w:ascii="Arial" w:eastAsia="Calibri" w:hAnsi="Arial" w:cs="Arial"/>
          <w:sz w:val="20"/>
          <w:szCs w:val="20"/>
        </w:rPr>
        <w:t>3</w:t>
      </w:r>
      <w:r w:rsidRPr="004611C9">
        <w:rPr>
          <w:rFonts w:ascii="Arial" w:eastAsia="Calibri" w:hAnsi="Arial" w:cs="Arial"/>
          <w:sz w:val="20"/>
          <w:szCs w:val="20"/>
        </w:rPr>
        <w:t xml:space="preserve"> (Foto): Montage der </w:t>
      </w:r>
      <w:r w:rsidR="000B4E58">
        <w:rPr>
          <w:rFonts w:ascii="Arial" w:eastAsia="Calibri" w:hAnsi="Arial" w:cs="Arial"/>
          <w:sz w:val="20"/>
          <w:szCs w:val="20"/>
        </w:rPr>
        <w:t>Vakuumröhren</w:t>
      </w:r>
      <w:r w:rsidRPr="004611C9">
        <w:rPr>
          <w:rFonts w:ascii="Arial" w:eastAsia="Calibri" w:hAnsi="Arial" w:cs="Arial"/>
          <w:sz w:val="20"/>
          <w:szCs w:val="20"/>
        </w:rPr>
        <w:t xml:space="preserve"> einer Freiflächen-Solarthermieanlage bei den Stadtwerke</w:t>
      </w:r>
      <w:r w:rsidR="001E7E6E">
        <w:rPr>
          <w:rFonts w:ascii="Arial" w:eastAsia="Calibri" w:hAnsi="Arial" w:cs="Arial"/>
          <w:sz w:val="20"/>
          <w:szCs w:val="20"/>
        </w:rPr>
        <w:t>n</w:t>
      </w:r>
      <w:r w:rsidRPr="004611C9">
        <w:rPr>
          <w:rFonts w:ascii="Arial" w:eastAsia="Calibri" w:hAnsi="Arial" w:cs="Arial"/>
          <w:sz w:val="20"/>
          <w:szCs w:val="20"/>
        </w:rPr>
        <w:t xml:space="preserve"> Lemgo</w:t>
      </w:r>
      <w:r w:rsidR="000B4E58">
        <w:rPr>
          <w:rFonts w:ascii="Arial" w:eastAsia="Calibri" w:hAnsi="Arial" w:cs="Arial"/>
          <w:sz w:val="20"/>
          <w:szCs w:val="20"/>
        </w:rPr>
        <w:t xml:space="preserve"> (Foto: Guido Bröer)</w:t>
      </w:r>
    </w:p>
    <w:p w14:paraId="7F3731CC" w14:textId="77777777" w:rsidR="0067331F" w:rsidRPr="004611C9" w:rsidRDefault="0067331F" w:rsidP="0067331F">
      <w:pPr>
        <w:spacing w:after="160" w:line="259" w:lineRule="auto"/>
        <w:rPr>
          <w:rFonts w:ascii="Arial" w:eastAsia="Calibri" w:hAnsi="Arial" w:cs="Arial"/>
          <w:b/>
          <w:sz w:val="20"/>
          <w:szCs w:val="20"/>
        </w:rPr>
      </w:pPr>
      <w:r w:rsidRPr="004611C9">
        <w:rPr>
          <w:rFonts w:ascii="Arial" w:eastAsia="Calibri" w:hAnsi="Arial" w:cs="Arial"/>
          <w:b/>
          <w:sz w:val="20"/>
          <w:szCs w:val="20"/>
        </w:rPr>
        <w:lastRenderedPageBreak/>
        <w:t>Rückfragen von Pressevertretern bitte an:</w:t>
      </w:r>
    </w:p>
    <w:p w14:paraId="037E6D7A" w14:textId="77777777" w:rsidR="0067331F" w:rsidRPr="004611C9" w:rsidRDefault="0067331F" w:rsidP="0067331F">
      <w:pPr>
        <w:spacing w:after="160" w:line="259" w:lineRule="auto"/>
        <w:rPr>
          <w:rFonts w:ascii="Arial" w:eastAsia="Calibri" w:hAnsi="Arial" w:cs="Arial"/>
          <w:sz w:val="20"/>
          <w:szCs w:val="20"/>
        </w:rPr>
      </w:pPr>
      <w:r w:rsidRPr="004611C9">
        <w:rPr>
          <w:rFonts w:ascii="Arial" w:eastAsia="Calibri" w:hAnsi="Arial" w:cs="Arial"/>
          <w:sz w:val="20"/>
          <w:szCs w:val="20"/>
        </w:rPr>
        <w:t>Solites - Steinbeis Forschungsinstitut für solare und zukunftsfähige thermische Energiesysteme</w:t>
      </w:r>
      <w:r w:rsidRPr="004611C9">
        <w:rPr>
          <w:rFonts w:ascii="Arial" w:eastAsia="Calibri" w:hAnsi="Arial" w:cs="Arial"/>
          <w:sz w:val="20"/>
          <w:szCs w:val="20"/>
        </w:rPr>
        <w:br/>
      </w:r>
      <w:proofErr w:type="spellStart"/>
      <w:r w:rsidRPr="004611C9">
        <w:rPr>
          <w:rFonts w:ascii="Arial" w:eastAsia="Calibri" w:hAnsi="Arial" w:cs="Arial"/>
          <w:sz w:val="20"/>
          <w:szCs w:val="20"/>
        </w:rPr>
        <w:t>Meitnerstr</w:t>
      </w:r>
      <w:proofErr w:type="spellEnd"/>
      <w:r w:rsidRPr="004611C9">
        <w:rPr>
          <w:rFonts w:ascii="Arial" w:eastAsia="Calibri" w:hAnsi="Arial" w:cs="Arial"/>
          <w:sz w:val="20"/>
          <w:szCs w:val="20"/>
        </w:rPr>
        <w:t>. 8, 70563 Stuttgart</w:t>
      </w:r>
    </w:p>
    <w:p w14:paraId="243A994B" w14:textId="77777777" w:rsidR="0067331F" w:rsidRPr="004611C9" w:rsidRDefault="0067331F" w:rsidP="0067331F">
      <w:pPr>
        <w:spacing w:after="160" w:line="259" w:lineRule="auto"/>
        <w:rPr>
          <w:rFonts w:ascii="Arial" w:eastAsia="Calibri" w:hAnsi="Arial" w:cs="Arial"/>
          <w:sz w:val="20"/>
          <w:szCs w:val="20"/>
        </w:rPr>
      </w:pPr>
      <w:r w:rsidRPr="004611C9">
        <w:rPr>
          <w:rFonts w:ascii="Arial" w:eastAsia="Calibri" w:hAnsi="Arial" w:cs="Arial"/>
          <w:sz w:val="20"/>
          <w:szCs w:val="20"/>
        </w:rPr>
        <w:t xml:space="preserve">Patrick Geiger, Tel. 0711-6732000-80 oder -0, E-Mail: </w:t>
      </w:r>
      <w:hyperlink r:id="rId9" w:history="1">
        <w:r w:rsidRPr="004611C9">
          <w:rPr>
            <w:rFonts w:ascii="Arial" w:eastAsia="Calibri" w:hAnsi="Arial" w:cs="Arial"/>
            <w:sz w:val="20"/>
            <w:szCs w:val="20"/>
          </w:rPr>
          <w:t>geiger@solites.de</w:t>
        </w:r>
      </w:hyperlink>
    </w:p>
    <w:p w14:paraId="7717A005" w14:textId="77777777" w:rsidR="0067331F" w:rsidRPr="004611C9" w:rsidRDefault="0067331F" w:rsidP="0067331F">
      <w:pPr>
        <w:spacing w:after="160" w:line="259" w:lineRule="auto"/>
        <w:rPr>
          <w:rFonts w:ascii="Arial" w:eastAsia="Calibri" w:hAnsi="Arial" w:cs="Arial"/>
          <w:sz w:val="20"/>
          <w:szCs w:val="20"/>
        </w:rPr>
      </w:pPr>
      <w:r w:rsidRPr="004611C9">
        <w:rPr>
          <w:rFonts w:ascii="Arial" w:eastAsia="Calibri" w:hAnsi="Arial" w:cs="Arial"/>
          <w:sz w:val="20"/>
          <w:szCs w:val="20"/>
        </w:rPr>
        <w:t xml:space="preserve">Bitte senden Sie uns bei Veröffentlichung ein Belegexemplar, gern als Link zum Heft oder PDF an geiger@solites.de. </w:t>
      </w:r>
    </w:p>
    <w:p w14:paraId="6062CE7C" w14:textId="77777777" w:rsidR="0067331F" w:rsidRPr="004611C9" w:rsidRDefault="0067331F" w:rsidP="0067331F">
      <w:pPr>
        <w:spacing w:after="160" w:line="259" w:lineRule="auto"/>
        <w:rPr>
          <w:rFonts w:ascii="Arial" w:eastAsia="Calibri" w:hAnsi="Arial" w:cs="Arial"/>
          <w:sz w:val="20"/>
          <w:szCs w:val="20"/>
        </w:rPr>
      </w:pPr>
      <w:r w:rsidRPr="004611C9">
        <w:rPr>
          <w:rFonts w:ascii="Arial" w:eastAsia="Calibri" w:hAnsi="Arial" w:cs="Arial"/>
          <w:sz w:val="20"/>
          <w:szCs w:val="20"/>
        </w:rPr>
        <w:t>Datenschutzhinweis nach DSGVO:</w:t>
      </w:r>
    </w:p>
    <w:p w14:paraId="49984FD3" w14:textId="77777777" w:rsidR="0067331F" w:rsidRPr="004611C9" w:rsidRDefault="0067331F" w:rsidP="0067331F">
      <w:pPr>
        <w:spacing w:after="160" w:line="259" w:lineRule="auto"/>
        <w:rPr>
          <w:rFonts w:ascii="Arial" w:eastAsia="Calibri" w:hAnsi="Arial" w:cs="Arial"/>
          <w:sz w:val="20"/>
          <w:szCs w:val="20"/>
        </w:rPr>
      </w:pPr>
      <w:r w:rsidRPr="004611C9">
        <w:rPr>
          <w:rFonts w:ascii="Arial" w:eastAsia="Calibri" w:hAnsi="Arial" w:cs="Arial"/>
          <w:sz w:val="20"/>
          <w:szCs w:val="20"/>
        </w:rPr>
        <w:t xml:space="preserve">Sie erhalten diese Pressemitteilung auf der gesetzlichen Grundlage von Artikel 6 Absatz 1 </w:t>
      </w:r>
      <w:proofErr w:type="spellStart"/>
      <w:r w:rsidRPr="004611C9">
        <w:rPr>
          <w:rFonts w:ascii="Arial" w:eastAsia="Calibri" w:hAnsi="Arial" w:cs="Arial"/>
          <w:sz w:val="20"/>
          <w:szCs w:val="20"/>
        </w:rPr>
        <w:t>lit</w:t>
      </w:r>
      <w:proofErr w:type="spellEnd"/>
      <w:r w:rsidRPr="004611C9">
        <w:rPr>
          <w:rFonts w:ascii="Arial" w:eastAsia="Calibri" w:hAnsi="Arial" w:cs="Arial"/>
          <w:sz w:val="20"/>
          <w:szCs w:val="20"/>
        </w:rPr>
        <w:t>. f DSGVO ("berechtigtes Interesse"). Wenn Sie keine weiteren Pressemitteilungen von uns erhalten möchten, können Sie uns dies über die untenstehenden Kontaktdaten formlos mitteilen. Hierfür entstehen Ihnen keine Kosten außer den Übermittlungskosten nach den Basistarifen.</w:t>
      </w:r>
    </w:p>
    <w:p w14:paraId="733B3741" w14:textId="77777777" w:rsidR="0067331F" w:rsidRPr="004611C9" w:rsidRDefault="0067331F" w:rsidP="0067331F">
      <w:pPr>
        <w:spacing w:after="160" w:line="259" w:lineRule="auto"/>
        <w:rPr>
          <w:rFonts w:ascii="Arial" w:eastAsia="Calibri" w:hAnsi="Arial" w:cs="Arial"/>
          <w:sz w:val="20"/>
          <w:szCs w:val="20"/>
        </w:rPr>
      </w:pPr>
      <w:r w:rsidRPr="004611C9">
        <w:rPr>
          <w:rFonts w:ascii="Arial" w:eastAsia="Calibri" w:hAnsi="Arial" w:cs="Arial"/>
          <w:sz w:val="20"/>
          <w:szCs w:val="20"/>
        </w:rPr>
        <w:t>Auskunftsrecht und Berichtigungen: Sie haben gegenüber Steinbeis jederzeit das Recht auf kostenlose Auskunft über die zu Ihrer Person gespeicherten personenbezogenen Daten. Bei Fragen zur Erhebung, Verarbeitung oder Nutzung Ihrer personenbezogenen Daten wenden Sie sich bitte an Datenschutz@solites.de. Zusätzlich haben Sie das Recht auf Berichtigung unrichtiger Daten, Sperrung und Löschung Ihrer personenbezogenen Daten, soweit dem keine gesetzliche Aufbewahrungspflicht entgegensteht.</w:t>
      </w:r>
    </w:p>
    <w:p w14:paraId="41C39E24" w14:textId="77777777" w:rsidR="0067331F" w:rsidRPr="004611C9" w:rsidRDefault="0067331F" w:rsidP="0067331F">
      <w:pPr>
        <w:spacing w:after="160" w:line="259" w:lineRule="auto"/>
        <w:rPr>
          <w:rFonts w:ascii="Arial" w:eastAsia="Calibri" w:hAnsi="Arial" w:cs="Arial"/>
          <w:sz w:val="20"/>
          <w:szCs w:val="20"/>
        </w:rPr>
      </w:pPr>
      <w:r w:rsidRPr="004611C9">
        <w:rPr>
          <w:rFonts w:ascii="Arial" w:eastAsia="Calibri" w:hAnsi="Arial" w:cs="Arial"/>
          <w:sz w:val="20"/>
          <w:szCs w:val="20"/>
        </w:rPr>
        <w:t>Kontaktdaten zum Datenschutz: Telefon: +49-711-6732000-0</w:t>
      </w:r>
    </w:p>
    <w:p w14:paraId="0896A9B7" w14:textId="77777777" w:rsidR="0067331F" w:rsidRPr="004611C9" w:rsidRDefault="0067331F" w:rsidP="0067331F">
      <w:pPr>
        <w:spacing w:after="160" w:line="259" w:lineRule="auto"/>
        <w:rPr>
          <w:rFonts w:ascii="Arial" w:eastAsia="Calibri" w:hAnsi="Arial" w:cs="Arial"/>
          <w:sz w:val="20"/>
          <w:szCs w:val="20"/>
        </w:rPr>
      </w:pPr>
      <w:r w:rsidRPr="004611C9">
        <w:rPr>
          <w:rFonts w:ascii="Arial" w:eastAsia="Calibri" w:hAnsi="Arial" w:cs="Arial"/>
          <w:sz w:val="20"/>
          <w:szCs w:val="20"/>
        </w:rPr>
        <w:t xml:space="preserve">E-Mail: </w:t>
      </w:r>
      <w:hyperlink r:id="rId10" w:history="1">
        <w:r w:rsidRPr="004611C9">
          <w:rPr>
            <w:rFonts w:ascii="Arial" w:eastAsia="Calibri" w:hAnsi="Arial" w:cs="Arial"/>
            <w:sz w:val="20"/>
            <w:szCs w:val="20"/>
          </w:rPr>
          <w:t>Datenschutz@solites.de</w:t>
        </w:r>
      </w:hyperlink>
    </w:p>
    <w:p w14:paraId="176A2DC8" w14:textId="77777777" w:rsidR="00DB7A9C" w:rsidRPr="004611C9" w:rsidRDefault="00DB7A9C">
      <w:pPr>
        <w:rPr>
          <w:rFonts w:ascii="Arial" w:hAnsi="Arial" w:cs="Arial"/>
          <w:sz w:val="20"/>
          <w:szCs w:val="20"/>
        </w:rPr>
      </w:pPr>
    </w:p>
    <w:sectPr w:rsidR="00DB7A9C" w:rsidRPr="004611C9">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CA67" w16cex:dateUtc="2022-02-10T16:31:00Z"/>
  <w16cex:commentExtensible w16cex:durableId="25AFCBCB" w16cex:dateUtc="2022-02-10T16:37:00Z"/>
  <w16cex:commentExtensible w16cex:durableId="25AFC908" w16cex:dateUtc="2022-02-09T14:23:00Z"/>
  <w16cex:commentExtensible w16cex:durableId="25AFC909" w16cex:dateUtc="2022-02-09T14:25:00Z"/>
  <w16cex:commentExtensible w16cex:durableId="25AFCC86" w16cex:dateUtc="2022-02-10T16: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C4A192" w16cid:durableId="25AFCA67"/>
  <w16cid:commentId w16cid:paraId="5D790021" w16cid:durableId="25AFCBCB"/>
  <w16cid:commentId w16cid:paraId="30BE0D4F" w16cid:durableId="25AFC908"/>
  <w16cid:commentId w16cid:paraId="152F85B6" w16cid:durableId="25AFC909"/>
  <w16cid:commentId w16cid:paraId="74A7822B" w16cid:durableId="25AFCC8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219"/>
    <w:rsid w:val="000805DC"/>
    <w:rsid w:val="000B4E58"/>
    <w:rsid w:val="001D25D3"/>
    <w:rsid w:val="001E7E6E"/>
    <w:rsid w:val="0020546F"/>
    <w:rsid w:val="00273A0D"/>
    <w:rsid w:val="002E1A91"/>
    <w:rsid w:val="00385FCC"/>
    <w:rsid w:val="00427EC4"/>
    <w:rsid w:val="004611C9"/>
    <w:rsid w:val="004C3735"/>
    <w:rsid w:val="0056422F"/>
    <w:rsid w:val="005D4F04"/>
    <w:rsid w:val="0067331F"/>
    <w:rsid w:val="0069634F"/>
    <w:rsid w:val="00740924"/>
    <w:rsid w:val="007C6CD0"/>
    <w:rsid w:val="007D1C74"/>
    <w:rsid w:val="008228B6"/>
    <w:rsid w:val="00865961"/>
    <w:rsid w:val="00962BD0"/>
    <w:rsid w:val="00A32400"/>
    <w:rsid w:val="00B011E4"/>
    <w:rsid w:val="00B133EC"/>
    <w:rsid w:val="00B60EC0"/>
    <w:rsid w:val="00B63C8E"/>
    <w:rsid w:val="00BB722D"/>
    <w:rsid w:val="00BD06B1"/>
    <w:rsid w:val="00C115DE"/>
    <w:rsid w:val="00C23343"/>
    <w:rsid w:val="00CE2704"/>
    <w:rsid w:val="00CF0EE6"/>
    <w:rsid w:val="00D05219"/>
    <w:rsid w:val="00D6233A"/>
    <w:rsid w:val="00D70529"/>
    <w:rsid w:val="00D9157C"/>
    <w:rsid w:val="00D9343D"/>
    <w:rsid w:val="00DB7A9C"/>
    <w:rsid w:val="00DC1B45"/>
    <w:rsid w:val="00E50708"/>
    <w:rsid w:val="00EB3F73"/>
    <w:rsid w:val="00EB56EE"/>
    <w:rsid w:val="00EC3136"/>
    <w:rsid w:val="00F223BB"/>
    <w:rsid w:val="00F3535C"/>
    <w:rsid w:val="00F82F5E"/>
    <w:rsid w:val="00F913E6"/>
    <w:rsid w:val="00FF11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C6FA8"/>
  <w15:chartTrackingRefBased/>
  <w15:docId w15:val="{97ABD90C-D8EB-B840-AF9B-75DA9BBF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UBAFliesstext">
    <w:name w:val="UBA_Fliesstext"/>
    <w:qFormat/>
    <w:rsid w:val="0067331F"/>
    <w:pPr>
      <w:spacing w:before="60" w:after="120" w:line="280" w:lineRule="atLeast"/>
    </w:pPr>
    <w:rPr>
      <w:color w:val="000000" w:themeColor="text1"/>
      <w:sz w:val="22"/>
      <w:szCs w:val="22"/>
    </w:rPr>
  </w:style>
  <w:style w:type="character" w:styleId="Kommentarzeichen">
    <w:name w:val="annotation reference"/>
    <w:basedOn w:val="Absatz-Standardschriftart"/>
    <w:uiPriority w:val="99"/>
    <w:semiHidden/>
    <w:unhideWhenUsed/>
    <w:rsid w:val="0067331F"/>
    <w:rPr>
      <w:sz w:val="16"/>
      <w:szCs w:val="16"/>
    </w:rPr>
  </w:style>
  <w:style w:type="paragraph" w:styleId="Kommentartext">
    <w:name w:val="annotation text"/>
    <w:basedOn w:val="Standard"/>
    <w:link w:val="KommentartextZchn"/>
    <w:uiPriority w:val="99"/>
    <w:semiHidden/>
    <w:unhideWhenUsed/>
    <w:rsid w:val="0067331F"/>
    <w:rPr>
      <w:sz w:val="20"/>
      <w:szCs w:val="20"/>
    </w:rPr>
  </w:style>
  <w:style w:type="character" w:customStyle="1" w:styleId="KommentartextZchn">
    <w:name w:val="Kommentartext Zchn"/>
    <w:basedOn w:val="Absatz-Standardschriftart"/>
    <w:link w:val="Kommentartext"/>
    <w:uiPriority w:val="99"/>
    <w:semiHidden/>
    <w:rsid w:val="0067331F"/>
    <w:rPr>
      <w:sz w:val="20"/>
      <w:szCs w:val="20"/>
    </w:rPr>
  </w:style>
  <w:style w:type="paragraph" w:styleId="Kommentarthema">
    <w:name w:val="annotation subject"/>
    <w:basedOn w:val="Kommentartext"/>
    <w:next w:val="Kommentartext"/>
    <w:link w:val="KommentarthemaZchn"/>
    <w:uiPriority w:val="99"/>
    <w:semiHidden/>
    <w:unhideWhenUsed/>
    <w:rsid w:val="0067331F"/>
    <w:rPr>
      <w:b/>
      <w:bCs/>
    </w:rPr>
  </w:style>
  <w:style w:type="character" w:customStyle="1" w:styleId="KommentarthemaZchn">
    <w:name w:val="Kommentarthema Zchn"/>
    <w:basedOn w:val="KommentartextZchn"/>
    <w:link w:val="Kommentarthema"/>
    <w:uiPriority w:val="99"/>
    <w:semiHidden/>
    <w:rsid w:val="0067331F"/>
    <w:rPr>
      <w:b/>
      <w:bCs/>
      <w:sz w:val="20"/>
      <w:szCs w:val="20"/>
    </w:rPr>
  </w:style>
  <w:style w:type="paragraph" w:styleId="Sprechblasentext">
    <w:name w:val="Balloon Text"/>
    <w:basedOn w:val="Standard"/>
    <w:link w:val="SprechblasentextZchn"/>
    <w:uiPriority w:val="99"/>
    <w:semiHidden/>
    <w:unhideWhenUsed/>
    <w:rsid w:val="0067331F"/>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7331F"/>
    <w:rPr>
      <w:rFonts w:ascii="Segoe UI" w:hAnsi="Segoe UI" w:cs="Segoe UI"/>
      <w:sz w:val="18"/>
      <w:szCs w:val="18"/>
    </w:rPr>
  </w:style>
  <w:style w:type="paragraph" w:styleId="berarbeitung">
    <w:name w:val="Revision"/>
    <w:hidden/>
    <w:uiPriority w:val="99"/>
    <w:semiHidden/>
    <w:rsid w:val="00D9343D"/>
  </w:style>
  <w:style w:type="character" w:styleId="Hyperlink">
    <w:name w:val="Hyperlink"/>
    <w:basedOn w:val="Absatz-Standardschriftart"/>
    <w:uiPriority w:val="99"/>
    <w:unhideWhenUsed/>
    <w:rsid w:val="00EC31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708879">
      <w:bodyDiv w:val="1"/>
      <w:marLeft w:val="0"/>
      <w:marRight w:val="0"/>
      <w:marTop w:val="0"/>
      <w:marBottom w:val="0"/>
      <w:divBdr>
        <w:top w:val="none" w:sz="0" w:space="0" w:color="auto"/>
        <w:left w:val="none" w:sz="0" w:space="0" w:color="auto"/>
        <w:bottom w:val="none" w:sz="0" w:space="0" w:color="auto"/>
        <w:right w:val="none" w:sz="0" w:space="0" w:color="auto"/>
      </w:divBdr>
    </w:div>
    <w:div w:id="1275290849">
      <w:bodyDiv w:val="1"/>
      <w:marLeft w:val="0"/>
      <w:marRight w:val="0"/>
      <w:marTop w:val="0"/>
      <w:marBottom w:val="0"/>
      <w:divBdr>
        <w:top w:val="none" w:sz="0" w:space="0" w:color="auto"/>
        <w:left w:val="none" w:sz="0" w:space="0" w:color="auto"/>
        <w:bottom w:val="none" w:sz="0" w:space="0" w:color="auto"/>
        <w:right w:val="none" w:sz="0" w:space="0" w:color="auto"/>
      </w:divBdr>
    </w:div>
    <w:div w:id="1617834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hyperlink" Target="https://www.solar-district-heating.eu/de/aktuelles/medien/"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Datenschutz@solites.de" TargetMode="External"/><Relationship Id="rId4" Type="http://schemas.openxmlformats.org/officeDocument/2006/relationships/webSettings" Target="webSettings.xml"/><Relationship Id="rId9" Type="http://schemas.openxmlformats.org/officeDocument/2006/relationships/hyperlink" Target="mailto:pauschinger@solites.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7580EE5E-0829-4D0A-972C-A0B1F354B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725</Words>
  <Characters>4571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Bröer</dc:creator>
  <cp:keywords/>
  <dc:description/>
  <cp:lastModifiedBy>Patrick Geiger</cp:lastModifiedBy>
  <cp:revision>8</cp:revision>
  <dcterms:created xsi:type="dcterms:W3CDTF">2022-02-10T16:51:00Z</dcterms:created>
  <dcterms:modified xsi:type="dcterms:W3CDTF">2022-02-16T07:56:00Z</dcterms:modified>
</cp:coreProperties>
</file>